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8E" w:rsidRDefault="00EE2B85">
      <w:pPr>
        <w:pStyle w:val="1"/>
        <w:rPr>
          <w:rFonts w:ascii="AdverGothic" w:hAnsi="AdverGothic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78E" w:rsidRDefault="00C417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C4178E" w:rsidRDefault="00F41C0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ФОМИНСКОГО </w:t>
      </w:r>
      <w:r w:rsidR="00C4178E">
        <w:rPr>
          <w:b/>
          <w:bCs/>
          <w:sz w:val="28"/>
        </w:rPr>
        <w:t>СЕЛЬСКОГО ПОСЕЛЕНИЯ</w:t>
      </w:r>
    </w:p>
    <w:p w:rsidR="00C4178E" w:rsidRDefault="00C417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ЗАВЕТИНСКОГО РАЙОНА РОСТОВСКОЙ ОБЛАСТИ</w:t>
      </w:r>
    </w:p>
    <w:p w:rsidR="00C4178E" w:rsidRDefault="00C4178E">
      <w:pPr>
        <w:jc w:val="center"/>
        <w:rPr>
          <w:b/>
          <w:bCs/>
          <w:sz w:val="28"/>
        </w:rPr>
      </w:pPr>
    </w:p>
    <w:p w:rsidR="00C4178E" w:rsidRDefault="00C4178E">
      <w:pPr>
        <w:jc w:val="center"/>
      </w:pPr>
    </w:p>
    <w:p w:rsidR="00C4178E" w:rsidRDefault="00F0168F">
      <w:pPr>
        <w:pStyle w:val="1"/>
      </w:pPr>
      <w:r>
        <w:t>ПРОТОКОЛ № 1</w:t>
      </w:r>
    </w:p>
    <w:p w:rsidR="00C4178E" w:rsidRDefault="00C4178E">
      <w:pPr>
        <w:jc w:val="center"/>
        <w:rPr>
          <w:b/>
          <w:bCs/>
        </w:rPr>
      </w:pPr>
    </w:p>
    <w:p w:rsidR="00C4178E" w:rsidRPr="007A40E1" w:rsidRDefault="00C4178E">
      <w:pPr>
        <w:pStyle w:val="2"/>
        <w:rPr>
          <w:b/>
        </w:rPr>
      </w:pPr>
      <w:r w:rsidRPr="007A40E1">
        <w:rPr>
          <w:b/>
        </w:rPr>
        <w:t xml:space="preserve">заседания комиссии по предупреждению и ликвидации чрезвычайных ситуаций и обеспечению пожарной безопасности </w:t>
      </w:r>
    </w:p>
    <w:p w:rsidR="00C4178E" w:rsidRDefault="00C4178E">
      <w:pPr>
        <w:jc w:val="center"/>
        <w:rPr>
          <w:b/>
          <w:bCs/>
        </w:rPr>
      </w:pPr>
    </w:p>
    <w:p w:rsidR="00C4178E" w:rsidRDefault="00C4178E">
      <w:pPr>
        <w:jc w:val="center"/>
        <w:rPr>
          <w:b/>
          <w:bCs/>
        </w:rPr>
      </w:pPr>
    </w:p>
    <w:p w:rsidR="00C4178E" w:rsidRDefault="00C4178E">
      <w:r w:rsidRPr="00B5722B">
        <w:rPr>
          <w:b/>
        </w:rPr>
        <w:t>Повестка дня</w:t>
      </w:r>
      <w:r>
        <w:t xml:space="preserve">:                      «О возможности возникновения чрезвычайных ситуаций, </w:t>
      </w:r>
    </w:p>
    <w:p w:rsidR="00C4178E" w:rsidRDefault="00C4178E">
      <w:r>
        <w:t xml:space="preserve">                                               обусловленных павод</w:t>
      </w:r>
      <w:r w:rsidR="00F41C07">
        <w:t>ками, на территории Фоминского</w:t>
      </w:r>
    </w:p>
    <w:p w:rsidR="00C4178E" w:rsidRDefault="00C4178E">
      <w:r>
        <w:t xml:space="preserve">                                               сельского поселения»</w:t>
      </w:r>
    </w:p>
    <w:p w:rsidR="00C4178E" w:rsidRDefault="00C4178E">
      <w:r w:rsidRPr="00B5722B">
        <w:rPr>
          <w:b/>
        </w:rPr>
        <w:t>Дата проведения</w:t>
      </w:r>
      <w:r>
        <w:t xml:space="preserve">:                </w:t>
      </w:r>
      <w:r w:rsidR="00F0168F">
        <w:t>11 января</w:t>
      </w:r>
      <w:r w:rsidR="00264621">
        <w:t xml:space="preserve"> 2011</w:t>
      </w:r>
      <w:r>
        <w:t>года.</w:t>
      </w:r>
    </w:p>
    <w:p w:rsidR="00C4178E" w:rsidRDefault="00C4178E"/>
    <w:p w:rsidR="00C4178E" w:rsidRPr="00B5722B" w:rsidRDefault="00C4178E">
      <w:r w:rsidRPr="00B5722B">
        <w:rPr>
          <w:b/>
        </w:rPr>
        <w:t>Место проведения</w:t>
      </w:r>
      <w:r>
        <w:t xml:space="preserve">:       </w:t>
      </w:r>
      <w:r w:rsidR="00F41C07">
        <w:t xml:space="preserve">      </w:t>
      </w:r>
      <w:r w:rsidR="00B5722B" w:rsidRPr="00B5722B">
        <w:t xml:space="preserve">Администрация Фоминского сельского поселения х. </w:t>
      </w:r>
      <w:r w:rsidR="00B5722B" w:rsidRPr="00B5722B">
        <w:tab/>
      </w:r>
      <w:r w:rsidR="00B5722B" w:rsidRPr="00B5722B">
        <w:tab/>
      </w:r>
      <w:r w:rsidR="00B5722B" w:rsidRPr="00B5722B">
        <w:tab/>
      </w:r>
      <w:r w:rsidR="00B5722B" w:rsidRPr="00B5722B">
        <w:tab/>
      </w:r>
      <w:r w:rsidR="00B5722B" w:rsidRPr="00B5722B">
        <w:tab/>
      </w:r>
      <w:r w:rsidR="00B5722B">
        <w:tab/>
      </w:r>
      <w:r w:rsidR="00B5722B" w:rsidRPr="00B5722B">
        <w:t xml:space="preserve">Фомин Заветинского района Ростовской области ул. </w:t>
      </w:r>
      <w:r w:rsidR="00B5722B" w:rsidRPr="00B5722B">
        <w:tab/>
      </w:r>
      <w:r w:rsidR="00B5722B" w:rsidRPr="00B5722B">
        <w:tab/>
      </w:r>
      <w:r w:rsidR="00B5722B" w:rsidRPr="00B5722B">
        <w:tab/>
      </w:r>
      <w:r w:rsidR="00B5722B" w:rsidRPr="00B5722B">
        <w:tab/>
      </w:r>
      <w:r w:rsidR="00B5722B" w:rsidRPr="00B5722B">
        <w:tab/>
      </w:r>
      <w:r w:rsidR="00B5722B">
        <w:tab/>
      </w:r>
      <w:r w:rsidR="00B5722B" w:rsidRPr="00B5722B">
        <w:t>Центральна</w:t>
      </w:r>
      <w:r w:rsidR="00264621">
        <w:t>я 5 кабинет главы поселения с 10-00 до 11</w:t>
      </w:r>
      <w:r w:rsidR="00B5722B" w:rsidRPr="00B5722B">
        <w:t>-00 часов</w:t>
      </w:r>
    </w:p>
    <w:p w:rsidR="007A40E1" w:rsidRDefault="007A40E1">
      <w:pPr>
        <w:rPr>
          <w:b/>
        </w:rPr>
      </w:pPr>
    </w:p>
    <w:p w:rsidR="00C4178E" w:rsidRDefault="00C4178E">
      <w:r w:rsidRPr="00B5722B">
        <w:rPr>
          <w:b/>
        </w:rPr>
        <w:t>Присутствовали:</w:t>
      </w:r>
      <w:r w:rsidR="00782B19">
        <w:t xml:space="preserve">                 Члены КЧС и</w:t>
      </w:r>
      <w:r w:rsidR="00650316">
        <w:t xml:space="preserve"> </w:t>
      </w:r>
      <w:r w:rsidR="00782B19">
        <w:t>ПБ</w:t>
      </w:r>
    </w:p>
    <w:p w:rsidR="00C4178E" w:rsidRDefault="00C4178E">
      <w:pPr>
        <w:jc w:val="both"/>
      </w:pPr>
      <w:r>
        <w:t xml:space="preserve">                                    </w:t>
      </w:r>
    </w:p>
    <w:p w:rsidR="00C4178E" w:rsidRDefault="00C4178E">
      <w:pPr>
        <w:jc w:val="both"/>
      </w:pPr>
      <w:r w:rsidRPr="00B5722B">
        <w:rPr>
          <w:b/>
        </w:rPr>
        <w:t>Председательствовал</w:t>
      </w:r>
      <w:r>
        <w:t xml:space="preserve">: </w:t>
      </w:r>
      <w:r w:rsidR="00F41C07">
        <w:t xml:space="preserve">   </w:t>
      </w:r>
      <w:r>
        <w:t>– Председатель</w:t>
      </w:r>
      <w:r w:rsidR="00264621">
        <w:t xml:space="preserve">  КЧС и ПБ           Л.Н.Савченко</w:t>
      </w:r>
    </w:p>
    <w:p w:rsidR="00C4178E" w:rsidRDefault="00C4178E">
      <w:pPr>
        <w:jc w:val="center"/>
        <w:rPr>
          <w:b/>
          <w:bCs/>
        </w:rPr>
      </w:pPr>
      <w:r>
        <w:rPr>
          <w:b/>
          <w:bCs/>
        </w:rPr>
        <w:t>ЗАСЛУШАЛИ:</w:t>
      </w:r>
    </w:p>
    <w:p w:rsidR="00C4178E" w:rsidRDefault="00C4178E">
      <w:pPr>
        <w:jc w:val="center"/>
        <w:rPr>
          <w:b/>
          <w:bCs/>
        </w:rPr>
      </w:pPr>
    </w:p>
    <w:p w:rsidR="00C4178E" w:rsidRDefault="00C4178E">
      <w:pPr>
        <w:pStyle w:val="a3"/>
      </w:pPr>
      <w:r>
        <w:tab/>
        <w:t>1.Информацию пр</w:t>
      </w:r>
      <w:r w:rsidR="00F41C07">
        <w:t>едседателя КЧС и ПБ Фоминского</w:t>
      </w:r>
      <w:r>
        <w:t xml:space="preserve"> с</w:t>
      </w:r>
      <w:r w:rsidR="00782B19">
        <w:t>е</w:t>
      </w:r>
      <w:r w:rsidR="00264621">
        <w:t>льского поселения Л.Н.Савченко</w:t>
      </w:r>
      <w:r>
        <w:t xml:space="preserve"> «О реальной возможности возникновения чрезвычайной ситуации, вызванной паводковой обстановкой на территории поселения».</w:t>
      </w:r>
    </w:p>
    <w:p w:rsidR="003E7F79" w:rsidRDefault="00C4178E">
      <w:pPr>
        <w:pStyle w:val="a3"/>
      </w:pPr>
      <w:r>
        <w:tab/>
        <w:t>В результате</w:t>
      </w:r>
      <w:r w:rsidR="00977908">
        <w:t xml:space="preserve"> резкого  поте</w:t>
      </w:r>
      <w:r w:rsidR="00264621">
        <w:t>пления и выпадения осадков началось переполнение рек ,прудов, что вызвало размыв и разрушение дамб и плотин, возникли ЧС,</w:t>
      </w:r>
      <w:r w:rsidR="00977908">
        <w:t xml:space="preserve"> </w:t>
      </w:r>
      <w:r w:rsidR="00264621">
        <w:t>связанные с затоплением жилых помещений</w:t>
      </w:r>
      <w:r w:rsidR="00977908">
        <w:t xml:space="preserve"> .повреждений линий электропередач, с нарушениями в системах водоснабжения, теплоснабжения, транспортных коммуникаций.</w:t>
      </w:r>
    </w:p>
    <w:p w:rsidR="00C4178E" w:rsidRDefault="00C4178E">
      <w:pPr>
        <w:ind w:firstLine="708"/>
        <w:jc w:val="both"/>
      </w:pPr>
    </w:p>
    <w:p w:rsidR="00C4178E" w:rsidRPr="007A40E1" w:rsidRDefault="00C4178E">
      <w:pPr>
        <w:ind w:firstLine="708"/>
        <w:jc w:val="both"/>
        <w:rPr>
          <w:b/>
        </w:rPr>
      </w:pPr>
      <w:r w:rsidRPr="007A40E1">
        <w:rPr>
          <w:b/>
        </w:rPr>
        <w:t>КОМИССИЯ  РЕШИЛА:</w:t>
      </w:r>
    </w:p>
    <w:p w:rsidR="00C4178E" w:rsidRDefault="00C4178E">
      <w:pPr>
        <w:ind w:firstLine="708"/>
        <w:jc w:val="both"/>
      </w:pPr>
    </w:p>
    <w:p w:rsidR="00651F76" w:rsidRDefault="00C4178E">
      <w:pPr>
        <w:ind w:firstLine="708"/>
        <w:jc w:val="both"/>
      </w:pPr>
      <w:r>
        <w:t xml:space="preserve">1. Объявить повышенную готовность штабу </w:t>
      </w:r>
      <w:r w:rsidR="00B5722B">
        <w:t>ГО и КЧС</w:t>
      </w:r>
      <w:r w:rsidR="00651F76">
        <w:t>.</w:t>
      </w:r>
    </w:p>
    <w:p w:rsidR="00B5722B" w:rsidRDefault="00651F76" w:rsidP="00B5722B">
      <w:pPr>
        <w:ind w:firstLine="708"/>
        <w:jc w:val="both"/>
      </w:pPr>
      <w:r>
        <w:t>2. Рабочим местом штаба ГО и КЧС определить ка</w:t>
      </w:r>
      <w:r w:rsidR="00F41C07">
        <w:t>бинет Администрации Фоминского</w:t>
      </w:r>
      <w:r>
        <w:t xml:space="preserve"> с</w:t>
      </w:r>
      <w:r w:rsidR="00782B19">
        <w:t>ельс</w:t>
      </w:r>
      <w:r w:rsidR="00F41C07">
        <w:t>кого поселения, телефон – 29-3-35</w:t>
      </w:r>
      <w:r>
        <w:t>.</w:t>
      </w:r>
      <w:r w:rsidR="00A41AF7" w:rsidRPr="00A41AF7">
        <w:t xml:space="preserve"> </w:t>
      </w:r>
    </w:p>
    <w:p w:rsidR="00A41AF7" w:rsidRDefault="00B5722B" w:rsidP="00B5722B">
      <w:pPr>
        <w:ind w:firstLine="708"/>
        <w:jc w:val="both"/>
      </w:pPr>
      <w:r>
        <w:t>3</w:t>
      </w:r>
      <w:r w:rsidR="00A41AF7">
        <w:t>. Командир</w:t>
      </w:r>
      <w:r w:rsidR="00782B19">
        <w:t>у с</w:t>
      </w:r>
      <w:r>
        <w:t xml:space="preserve">вязи и оповещения А.Н. Павленко </w:t>
      </w:r>
      <w:r w:rsidR="00A41AF7">
        <w:t>по местной радиотрансляционной сети п</w:t>
      </w:r>
      <w:r>
        <w:t>одготовить население к</w:t>
      </w:r>
      <w:r w:rsidR="00737496">
        <w:t xml:space="preserve"> </w:t>
      </w:r>
      <w:r w:rsidR="00A41AF7">
        <w:t xml:space="preserve">возможной эвакуации. </w:t>
      </w:r>
    </w:p>
    <w:p w:rsidR="00A41AF7" w:rsidRDefault="00B5722B" w:rsidP="00737496">
      <w:pPr>
        <w:jc w:val="both"/>
      </w:pPr>
      <w:r>
        <w:tab/>
        <w:t>4</w:t>
      </w:r>
      <w:r w:rsidR="00A41AF7">
        <w:t>.  Н</w:t>
      </w:r>
      <w:r w:rsidR="00782B19">
        <w:t>ачальнику штаба</w:t>
      </w:r>
      <w:r w:rsidR="009729DF">
        <w:t xml:space="preserve"> </w:t>
      </w:r>
      <w:r>
        <w:t xml:space="preserve"> Л.Н.Савченко</w:t>
      </w:r>
    </w:p>
    <w:p w:rsidR="00A41AF7" w:rsidRDefault="00A41AF7" w:rsidP="00A41AF7">
      <w:pPr>
        <w:numPr>
          <w:ilvl w:val="0"/>
          <w:numId w:val="3"/>
        </w:numPr>
        <w:jc w:val="both"/>
      </w:pPr>
      <w:r>
        <w:t xml:space="preserve">привести в готовность временный пункт </w:t>
      </w:r>
      <w:r w:rsidR="00782B19">
        <w:t>р</w:t>
      </w:r>
      <w:r w:rsidR="009729DF">
        <w:t xml:space="preserve">азмещения населения в </w:t>
      </w:r>
      <w:r w:rsidR="00782B19">
        <w:t>доме культуры</w:t>
      </w:r>
      <w:r>
        <w:t>;</w:t>
      </w:r>
    </w:p>
    <w:p w:rsidR="00A41AF7" w:rsidRDefault="00A41AF7" w:rsidP="00A41AF7">
      <w:pPr>
        <w:pStyle w:val="a4"/>
      </w:pPr>
      <w:r>
        <w:t>-</w:t>
      </w:r>
      <w:r w:rsidR="00737496">
        <w:t xml:space="preserve">  </w:t>
      </w:r>
      <w:r>
        <w:t>организовать прием и размещение населения.</w:t>
      </w:r>
      <w:r w:rsidRPr="00A41AF7">
        <w:t xml:space="preserve"> </w:t>
      </w:r>
    </w:p>
    <w:p w:rsidR="00A41AF7" w:rsidRDefault="00B5722B" w:rsidP="00A41AF7">
      <w:pPr>
        <w:pStyle w:val="a4"/>
      </w:pPr>
      <w:r>
        <w:t>5</w:t>
      </w:r>
      <w:r w:rsidR="00A41AF7">
        <w:t>. Командиру материально-тех</w:t>
      </w:r>
      <w:r w:rsidR="009729DF">
        <w:t xml:space="preserve">нического снабжения </w:t>
      </w:r>
      <w:r>
        <w:t>Е.В. Дашкевич</w:t>
      </w:r>
      <w:r w:rsidR="00A41AF7">
        <w:t xml:space="preserve"> произвести</w:t>
      </w:r>
      <w:r w:rsidR="007A40E1">
        <w:t xml:space="preserve"> расчет питания из расчета на 8</w:t>
      </w:r>
      <w:r w:rsidR="00A41AF7">
        <w:t xml:space="preserve"> чело</w:t>
      </w:r>
      <w:r w:rsidR="009729DF">
        <w:t>век в столовой СПК  Фомин</w:t>
      </w:r>
      <w:r w:rsidR="00A41AF7">
        <w:t>.</w:t>
      </w:r>
    </w:p>
    <w:p w:rsidR="00A134B7" w:rsidRDefault="00B5722B" w:rsidP="00A134B7">
      <w:pPr>
        <w:pStyle w:val="a3"/>
        <w:ind w:firstLine="705"/>
      </w:pPr>
      <w:r>
        <w:t>6</w:t>
      </w:r>
      <w:r w:rsidR="009729DF">
        <w:t xml:space="preserve">. Директору </w:t>
      </w:r>
      <w:r>
        <w:t>МОУ Фоминская СОШ В.И.Литвинову</w:t>
      </w:r>
      <w:r w:rsidR="00737496">
        <w:t xml:space="preserve"> предоставить для эвакуации люде</w:t>
      </w:r>
      <w:r w:rsidR="009729DF">
        <w:t xml:space="preserve">й школьный автобус </w:t>
      </w:r>
      <w:r w:rsidR="00737496">
        <w:t>.</w:t>
      </w:r>
      <w:r w:rsidR="00737496" w:rsidRPr="00737496">
        <w:t xml:space="preserve"> </w:t>
      </w:r>
    </w:p>
    <w:p w:rsidR="00C4178E" w:rsidRDefault="00B5722B" w:rsidP="00B5722B">
      <w:pPr>
        <w:pStyle w:val="a3"/>
        <w:ind w:firstLine="705"/>
      </w:pPr>
      <w:r>
        <w:lastRenderedPageBreak/>
        <w:t>7</w:t>
      </w:r>
      <w:r w:rsidR="009729DF">
        <w:t xml:space="preserve">. </w:t>
      </w:r>
      <w:r>
        <w:t>Заведующей ФАП О.А.Беспаловой</w:t>
      </w:r>
      <w:r w:rsidR="00737496">
        <w:t xml:space="preserve"> подготовить и укомплектовать машину скорой помощи (УАЗ-3962) и направи</w:t>
      </w:r>
      <w:r w:rsidR="009729DF">
        <w:t xml:space="preserve">ть </w:t>
      </w:r>
      <w:r w:rsidR="00737496">
        <w:t xml:space="preserve"> в зону затопления.</w:t>
      </w:r>
    </w:p>
    <w:p w:rsidR="00C4178E" w:rsidRDefault="00A134B7">
      <w:pPr>
        <w:ind w:firstLine="705"/>
        <w:jc w:val="both"/>
      </w:pPr>
      <w:r>
        <w:t>10</w:t>
      </w:r>
      <w:r w:rsidR="00B5722B">
        <w:t>. Директору СПК Фомин Ф.Д. Викленко</w:t>
      </w:r>
      <w:r w:rsidR="00C4178E">
        <w:t xml:space="preserve"> организовать личный состав аварийно-спасательных формирований в следующем составе:</w:t>
      </w:r>
    </w:p>
    <w:p w:rsidR="00C4178E" w:rsidRDefault="00C4178E">
      <w:pPr>
        <w:numPr>
          <w:ilvl w:val="0"/>
          <w:numId w:val="3"/>
        </w:numPr>
        <w:jc w:val="both"/>
      </w:pPr>
      <w:r>
        <w:t>иметь личного состава – 10 человек;</w:t>
      </w:r>
    </w:p>
    <w:p w:rsidR="00C4178E" w:rsidRDefault="00C4178E">
      <w:pPr>
        <w:numPr>
          <w:ilvl w:val="0"/>
          <w:numId w:val="3"/>
        </w:numPr>
        <w:jc w:val="both"/>
      </w:pPr>
      <w:r>
        <w:t>иметь в исправном и постоянно готовом состоянии трактор с бульдозером:</w:t>
      </w:r>
    </w:p>
    <w:p w:rsidR="00C4178E" w:rsidRDefault="009729DF">
      <w:pPr>
        <w:ind w:left="1065"/>
        <w:jc w:val="both"/>
      </w:pPr>
      <w:r>
        <w:t>К-700  - 1</w:t>
      </w:r>
      <w:r w:rsidR="00C4178E">
        <w:t xml:space="preserve"> шт.</w:t>
      </w:r>
    </w:p>
    <w:p w:rsidR="00C4178E" w:rsidRDefault="009729DF">
      <w:pPr>
        <w:ind w:left="1065"/>
        <w:jc w:val="both"/>
      </w:pPr>
      <w:r>
        <w:t>ДТ- 75 – 2</w:t>
      </w:r>
      <w:r w:rsidR="00C4178E">
        <w:t xml:space="preserve"> шт.</w:t>
      </w:r>
    </w:p>
    <w:p w:rsidR="00C4178E" w:rsidRDefault="00C4178E">
      <w:pPr>
        <w:ind w:left="1065"/>
        <w:jc w:val="both"/>
      </w:pPr>
      <w:r>
        <w:t>Автомобильная и автотракторная техника для подвоза земли, песка</w:t>
      </w:r>
    </w:p>
    <w:p w:rsidR="00C4178E" w:rsidRDefault="00C4178E">
      <w:pPr>
        <w:ind w:left="1065"/>
        <w:jc w:val="both"/>
      </w:pPr>
      <w:r>
        <w:t>КамАЗ – 2 шт.</w:t>
      </w:r>
    </w:p>
    <w:p w:rsidR="00C4178E" w:rsidRDefault="009729DF">
      <w:pPr>
        <w:ind w:left="1065"/>
        <w:jc w:val="both"/>
      </w:pPr>
      <w:r>
        <w:t>Тракторы МТЗ-80 с тележкой – 3</w:t>
      </w:r>
      <w:r w:rsidR="00C4178E">
        <w:t xml:space="preserve"> шт.</w:t>
      </w:r>
    </w:p>
    <w:p w:rsidR="00A134B7" w:rsidRDefault="00A134B7" w:rsidP="00A134B7">
      <w:pPr>
        <w:jc w:val="both"/>
      </w:pPr>
      <w:r>
        <w:tab/>
        <w:t>11. Начальнику штаба ГО и начальникам служб обеспечить доведение поставленных задач до всего личного состава формиров</w:t>
      </w:r>
      <w:r w:rsidR="00B5722B">
        <w:t xml:space="preserve">аний и организовать контроль за </w:t>
      </w:r>
      <w:r>
        <w:t>их выполнением.</w:t>
      </w:r>
    </w:p>
    <w:p w:rsidR="00C4178E" w:rsidRDefault="00C4178E">
      <w:pPr>
        <w:jc w:val="both"/>
      </w:pPr>
      <w:r>
        <w:tab/>
      </w:r>
    </w:p>
    <w:p w:rsidR="00C4178E" w:rsidRDefault="00C4178E" w:rsidP="00651F76">
      <w:pPr>
        <w:jc w:val="both"/>
      </w:pPr>
      <w:r>
        <w:tab/>
      </w:r>
    </w:p>
    <w:p w:rsidR="00C4178E" w:rsidRDefault="00C4178E"/>
    <w:p w:rsidR="00A134B7" w:rsidRDefault="00A134B7"/>
    <w:p w:rsidR="00C4178E" w:rsidRDefault="00C4178E">
      <w:pPr>
        <w:ind w:firstLine="708"/>
      </w:pPr>
      <w:r>
        <w:t xml:space="preserve">Председатель КЧС и ПБ                              </w:t>
      </w:r>
      <w:r w:rsidR="009729DF">
        <w:t xml:space="preserve">                    </w:t>
      </w:r>
      <w:r w:rsidR="00F0168F">
        <w:t>Л.Н.Са</w:t>
      </w:r>
      <w:r w:rsidR="0012530B">
        <w:t>вченко</w:t>
      </w:r>
    </w:p>
    <w:p w:rsidR="00C4178E" w:rsidRDefault="00C4178E">
      <w:pPr>
        <w:ind w:firstLine="708"/>
      </w:pPr>
    </w:p>
    <w:p w:rsidR="00C4178E" w:rsidRDefault="00B5722B">
      <w:pPr>
        <w:ind w:firstLine="708"/>
        <w:rPr>
          <w:sz w:val="20"/>
        </w:rPr>
      </w:pPr>
      <w:r>
        <w:rPr>
          <w:sz w:val="20"/>
        </w:rPr>
        <w:t>Протокол вел</w:t>
      </w:r>
    </w:p>
    <w:p w:rsidR="00C4178E" w:rsidRDefault="00C4178E">
      <w:pPr>
        <w:ind w:firstLine="708"/>
        <w:rPr>
          <w:sz w:val="20"/>
        </w:rPr>
      </w:pPr>
      <w:r>
        <w:rPr>
          <w:sz w:val="20"/>
        </w:rPr>
        <w:t>Секретарь К</w:t>
      </w:r>
      <w:r w:rsidR="00B5722B">
        <w:rPr>
          <w:sz w:val="20"/>
        </w:rPr>
        <w:t>ЧС и ПБ</w:t>
      </w:r>
    </w:p>
    <w:p w:rsidR="00B5722B" w:rsidRDefault="00B5722B">
      <w:pPr>
        <w:ind w:firstLine="708"/>
        <w:rPr>
          <w:sz w:val="20"/>
        </w:rPr>
      </w:pPr>
      <w:r>
        <w:rPr>
          <w:sz w:val="20"/>
        </w:rPr>
        <w:tab/>
      </w:r>
    </w:p>
    <w:sectPr w:rsidR="00B5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ver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26AF"/>
    <w:multiLevelType w:val="multilevel"/>
    <w:tmpl w:val="7116FD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549E6AAF"/>
    <w:multiLevelType w:val="hybridMultilevel"/>
    <w:tmpl w:val="F920C39C"/>
    <w:lvl w:ilvl="0" w:tplc="D08E7708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719B1F08"/>
    <w:multiLevelType w:val="hybridMultilevel"/>
    <w:tmpl w:val="D3C26B3E"/>
    <w:lvl w:ilvl="0" w:tplc="415EFE1A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173ACA"/>
    <w:rsid w:val="00114728"/>
    <w:rsid w:val="0012530B"/>
    <w:rsid w:val="00173ACA"/>
    <w:rsid w:val="00264621"/>
    <w:rsid w:val="003A5763"/>
    <w:rsid w:val="003E7F79"/>
    <w:rsid w:val="00650316"/>
    <w:rsid w:val="00651F76"/>
    <w:rsid w:val="00737496"/>
    <w:rsid w:val="00782B19"/>
    <w:rsid w:val="007A40E1"/>
    <w:rsid w:val="00813760"/>
    <w:rsid w:val="009729DF"/>
    <w:rsid w:val="00977908"/>
    <w:rsid w:val="00A134B7"/>
    <w:rsid w:val="00A41AF7"/>
    <w:rsid w:val="00AF6EC5"/>
    <w:rsid w:val="00B5722B"/>
    <w:rsid w:val="00C11CEA"/>
    <w:rsid w:val="00C4178E"/>
    <w:rsid w:val="00D573CA"/>
    <w:rsid w:val="00E8030A"/>
    <w:rsid w:val="00EE2B85"/>
    <w:rsid w:val="00F0168F"/>
    <w:rsid w:val="00F4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">
    <w:name w:val="Body Text 2"/>
    <w:basedOn w:val="a"/>
    <w:pPr>
      <w:jc w:val="center"/>
    </w:pPr>
  </w:style>
  <w:style w:type="paragraph" w:styleId="a4">
    <w:name w:val="Body Text Indent"/>
    <w:basedOn w:val="a"/>
    <w:pPr>
      <w:ind w:firstLine="705"/>
      <w:jc w:val="both"/>
    </w:pPr>
  </w:style>
  <w:style w:type="paragraph" w:styleId="a5">
    <w:name w:val="Balloon Text"/>
    <w:basedOn w:val="a"/>
    <w:link w:val="a6"/>
    <w:rsid w:val="001253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25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5</vt:lpstr>
    </vt:vector>
  </TitlesOfParts>
  <Company>Fin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5</dc:title>
  <dc:subject/>
  <dc:creator>Clone</dc:creator>
  <cp:keywords/>
  <dc:description/>
  <cp:lastModifiedBy>Таисия Михайловна</cp:lastModifiedBy>
  <cp:revision>2</cp:revision>
  <cp:lastPrinted>2011-04-05T07:15:00Z</cp:lastPrinted>
  <dcterms:created xsi:type="dcterms:W3CDTF">2011-05-23T07:20:00Z</dcterms:created>
  <dcterms:modified xsi:type="dcterms:W3CDTF">2011-05-23T07:20:00Z</dcterms:modified>
</cp:coreProperties>
</file>