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AD" w:rsidRDefault="000E06AD" w:rsidP="000E06AD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rect id="_x0000_s1027" style="position:absolute;left:0;text-align:left;margin-left:349.8pt;margin-top:-11.95pt;width:136.85pt;height:72.05pt;z-index:251660288" o:allowincell="f" filled="f" stroked="f" strokeweight="4pt">
            <v:textbox style="mso-next-textbox:#_x0000_s1027" inset="1pt,1pt,1pt,1pt">
              <w:txbxContent>
                <w:p w:rsidR="000E06AD" w:rsidRDefault="000E06AD" w:rsidP="000E06AD">
                  <w:pPr>
                    <w:jc w:val="right"/>
                    <w:rPr>
                      <w:i/>
                      <w:iCs/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dverGothic" w:hAnsi="AdverGothic"/>
          <w:noProof/>
          <w:sz w:val="40"/>
          <w:szCs w:val="40"/>
        </w:rPr>
        <w:drawing>
          <wp:inline distT="0" distB="0" distL="0" distR="0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AD" w:rsidRDefault="000E06AD" w:rsidP="000E06AD">
      <w:pPr>
        <w:jc w:val="center"/>
      </w:pPr>
      <w:r w:rsidRPr="002B5809">
        <w:t>Российская Федерация</w:t>
      </w:r>
      <w:r w:rsidRPr="006F5CC1">
        <w:t xml:space="preserve"> </w:t>
      </w:r>
    </w:p>
    <w:p w:rsidR="000E06AD" w:rsidRDefault="000E06AD" w:rsidP="000E06AD">
      <w:pPr>
        <w:jc w:val="center"/>
      </w:pPr>
      <w:r w:rsidRPr="006F5CC1">
        <w:t>Ростовской области</w:t>
      </w:r>
    </w:p>
    <w:p w:rsidR="000E06AD" w:rsidRDefault="000E06AD" w:rsidP="000E06AD">
      <w:pPr>
        <w:jc w:val="center"/>
      </w:pPr>
      <w:r w:rsidRPr="006F5CC1">
        <w:t xml:space="preserve"> Заветинского района</w:t>
      </w:r>
    </w:p>
    <w:p w:rsidR="000E06AD" w:rsidRDefault="000E06AD" w:rsidP="000E06A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Pr="002B5809">
        <w:rPr>
          <w:sz w:val="32"/>
          <w:szCs w:val="32"/>
        </w:rPr>
        <w:t>Фо</w:t>
      </w:r>
      <w:r>
        <w:rPr>
          <w:sz w:val="32"/>
          <w:szCs w:val="32"/>
        </w:rPr>
        <w:t>минское сельское поселение»</w:t>
      </w:r>
    </w:p>
    <w:p w:rsidR="000E06AD" w:rsidRDefault="000E06AD" w:rsidP="000E06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Pr="002B5809">
        <w:rPr>
          <w:sz w:val="32"/>
          <w:szCs w:val="32"/>
        </w:rPr>
        <w:t>Фо</w:t>
      </w:r>
      <w:r>
        <w:rPr>
          <w:sz w:val="32"/>
          <w:szCs w:val="32"/>
        </w:rPr>
        <w:t>минского сельского поселения</w:t>
      </w:r>
    </w:p>
    <w:p w:rsidR="000E06AD" w:rsidRPr="002B5809" w:rsidRDefault="000E06AD" w:rsidP="000E06AD">
      <w:pPr>
        <w:jc w:val="center"/>
        <w:rPr>
          <w:rFonts w:ascii="AGBenguiatCyr" w:hAnsi="AGBenguiatCyr"/>
          <w:b/>
          <w:i/>
          <w:sz w:val="32"/>
          <w:szCs w:val="32"/>
        </w:rPr>
      </w:pPr>
    </w:p>
    <w:p w:rsidR="006C39A0" w:rsidRPr="001D69CE" w:rsidRDefault="001D69CE" w:rsidP="000E06AD">
      <w:pPr>
        <w:pStyle w:val="6"/>
        <w:spacing w:before="0" w:after="0"/>
        <w:jc w:val="center"/>
        <w:rPr>
          <w:rFonts w:ascii="Times New Roman" w:hAnsi="Times New Roman"/>
          <w:sz w:val="48"/>
          <w:szCs w:val="48"/>
        </w:rPr>
      </w:pPr>
      <w:r w:rsidRPr="001D69CE">
        <w:rPr>
          <w:rFonts w:ascii="Times New Roman" w:hAnsi="Times New Roman"/>
          <w:sz w:val="48"/>
          <w:szCs w:val="48"/>
        </w:rPr>
        <w:t>Постановление</w:t>
      </w:r>
    </w:p>
    <w:p w:rsidR="006C39A0" w:rsidRPr="00A97E6F" w:rsidRDefault="006C39A0" w:rsidP="000E06AD">
      <w:pPr>
        <w:jc w:val="center"/>
        <w:rPr>
          <w:sz w:val="28"/>
          <w:szCs w:val="28"/>
        </w:rPr>
      </w:pPr>
    </w:p>
    <w:p w:rsidR="006C39A0" w:rsidRPr="00A97E6F" w:rsidRDefault="006C39A0" w:rsidP="000E06AD">
      <w:pPr>
        <w:jc w:val="center"/>
        <w:rPr>
          <w:sz w:val="28"/>
          <w:szCs w:val="28"/>
        </w:rPr>
      </w:pPr>
      <w:r w:rsidRPr="00A97E6F">
        <w:rPr>
          <w:sz w:val="28"/>
          <w:szCs w:val="28"/>
        </w:rPr>
        <w:t xml:space="preserve">№ </w:t>
      </w:r>
      <w:r w:rsidR="000E06AD">
        <w:rPr>
          <w:sz w:val="28"/>
          <w:szCs w:val="28"/>
        </w:rPr>
        <w:t>49</w:t>
      </w:r>
    </w:p>
    <w:p w:rsidR="006C39A0" w:rsidRPr="00A97E6F" w:rsidRDefault="006C39A0" w:rsidP="000E06AD">
      <w:pPr>
        <w:jc w:val="both"/>
        <w:rPr>
          <w:sz w:val="28"/>
          <w:szCs w:val="28"/>
        </w:rPr>
      </w:pPr>
    </w:p>
    <w:p w:rsidR="006C39A0" w:rsidRPr="00A97E6F" w:rsidRDefault="000E06AD" w:rsidP="000E06AD">
      <w:pPr>
        <w:jc w:val="both"/>
        <w:rPr>
          <w:sz w:val="28"/>
          <w:szCs w:val="28"/>
        </w:rPr>
      </w:pPr>
      <w:r>
        <w:rPr>
          <w:sz w:val="28"/>
          <w:szCs w:val="28"/>
        </w:rPr>
        <w:t>16.05.2011</w:t>
      </w:r>
      <w:r w:rsidR="006C39A0" w:rsidRPr="00A97E6F">
        <w:rPr>
          <w:sz w:val="28"/>
          <w:szCs w:val="28"/>
        </w:rPr>
        <w:t xml:space="preserve">                                                                 </w:t>
      </w:r>
      <w:r w:rsidR="006C03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6C03B8">
        <w:rPr>
          <w:sz w:val="28"/>
          <w:szCs w:val="28"/>
        </w:rPr>
        <w:t xml:space="preserve">                </w:t>
      </w:r>
      <w:r w:rsidR="006C39A0" w:rsidRPr="00A97E6F">
        <w:rPr>
          <w:sz w:val="28"/>
          <w:szCs w:val="28"/>
        </w:rPr>
        <w:t xml:space="preserve"> </w:t>
      </w:r>
      <w:r w:rsidR="00A92DD6">
        <w:rPr>
          <w:sz w:val="28"/>
          <w:szCs w:val="28"/>
        </w:rPr>
        <w:t>х. Фомин</w:t>
      </w:r>
    </w:p>
    <w:p w:rsidR="006C39A0" w:rsidRPr="00A97E6F" w:rsidRDefault="006C39A0" w:rsidP="000E06AD">
      <w:pPr>
        <w:jc w:val="both"/>
        <w:rPr>
          <w:sz w:val="28"/>
          <w:szCs w:val="28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245"/>
      </w:tblGrid>
      <w:tr w:rsidR="006C39A0" w:rsidRPr="00A97E6F" w:rsidTr="000E06AD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315" w:type="dxa"/>
          </w:tcPr>
          <w:p w:rsidR="00700A72" w:rsidRPr="00A97E6F" w:rsidRDefault="00CE1362" w:rsidP="000E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аукциона </w:t>
            </w:r>
            <w:r w:rsidR="000E06AD">
              <w:rPr>
                <w:sz w:val="28"/>
                <w:szCs w:val="28"/>
              </w:rPr>
              <w:t>на право заключения договора аренды земельного участка</w:t>
            </w:r>
            <w:proofErr w:type="gramStart"/>
            <w:r w:rsidR="000E06AD">
              <w:rPr>
                <w:sz w:val="28"/>
                <w:szCs w:val="28"/>
              </w:rPr>
              <w:t xml:space="preserve"> ,</w:t>
            </w:r>
            <w:proofErr w:type="gramEnd"/>
            <w:r w:rsidR="000E06AD">
              <w:rPr>
                <w:sz w:val="28"/>
                <w:szCs w:val="28"/>
              </w:rPr>
              <w:t xml:space="preserve"> находящегося в </w:t>
            </w:r>
            <w:r>
              <w:rPr>
                <w:sz w:val="28"/>
                <w:szCs w:val="28"/>
              </w:rPr>
              <w:t xml:space="preserve">муниципального имущества </w:t>
            </w:r>
            <w:r w:rsidR="00A92DD6">
              <w:rPr>
                <w:sz w:val="28"/>
                <w:szCs w:val="28"/>
              </w:rPr>
              <w:t xml:space="preserve">Фоминского сельского поселения </w:t>
            </w:r>
          </w:p>
        </w:tc>
        <w:tc>
          <w:tcPr>
            <w:tcW w:w="5245" w:type="dxa"/>
          </w:tcPr>
          <w:p w:rsidR="006C39A0" w:rsidRPr="00A97E6F" w:rsidRDefault="006C39A0" w:rsidP="000E06AD">
            <w:pPr>
              <w:jc w:val="both"/>
              <w:rPr>
                <w:sz w:val="28"/>
                <w:szCs w:val="28"/>
              </w:rPr>
            </w:pPr>
          </w:p>
        </w:tc>
      </w:tr>
    </w:tbl>
    <w:p w:rsidR="00A6335E" w:rsidRPr="00A97E6F" w:rsidRDefault="00A6335E" w:rsidP="000E06AD">
      <w:pPr>
        <w:jc w:val="both"/>
        <w:rPr>
          <w:sz w:val="28"/>
          <w:szCs w:val="28"/>
        </w:rPr>
      </w:pPr>
    </w:p>
    <w:p w:rsidR="006C39A0" w:rsidRDefault="00A6335E" w:rsidP="000E06AD">
      <w:pPr>
        <w:ind w:firstLine="709"/>
        <w:jc w:val="both"/>
        <w:rPr>
          <w:sz w:val="28"/>
          <w:szCs w:val="28"/>
        </w:rPr>
      </w:pPr>
      <w:r w:rsidRPr="00A97E6F">
        <w:rPr>
          <w:sz w:val="28"/>
          <w:szCs w:val="28"/>
        </w:rPr>
        <w:t xml:space="preserve">    </w:t>
      </w:r>
      <w:r w:rsidR="00121876" w:rsidRPr="00A97E6F">
        <w:rPr>
          <w:sz w:val="28"/>
          <w:szCs w:val="28"/>
        </w:rPr>
        <w:t xml:space="preserve">    В соответствии</w:t>
      </w:r>
      <w:r w:rsidR="00091679">
        <w:rPr>
          <w:sz w:val="28"/>
          <w:szCs w:val="28"/>
        </w:rPr>
        <w:t xml:space="preserve"> со статьей 17.1 Федерального закона от 26.07.2006 № 135-ФЗ «О защите конкуренции», Федеральным законом от 21.12.2001 № 178-ФЗ «О приватизации государственного и муниципального имущества»,</w:t>
      </w:r>
      <w:r w:rsidR="00121876" w:rsidRPr="00A97E6F">
        <w:rPr>
          <w:sz w:val="28"/>
          <w:szCs w:val="28"/>
        </w:rPr>
        <w:t xml:space="preserve"> </w:t>
      </w:r>
      <w:r w:rsidR="00091679">
        <w:rPr>
          <w:sz w:val="28"/>
          <w:szCs w:val="28"/>
        </w:rPr>
        <w:t>распоряжением Минимущества области от 24.09.2008</w:t>
      </w:r>
      <w:r w:rsidR="0089693A">
        <w:rPr>
          <w:sz w:val="28"/>
          <w:szCs w:val="28"/>
        </w:rPr>
        <w:t xml:space="preserve"> № 1899 об утверждении в</w:t>
      </w:r>
      <w:r w:rsidR="00091679">
        <w:rPr>
          <w:sz w:val="28"/>
          <w:szCs w:val="28"/>
        </w:rPr>
        <w:t xml:space="preserve">ременного порядка проведения аукциона на право заключения договора аренды имущества, находящегося в государственной собственности Ростовской области, </w:t>
      </w:r>
      <w:r w:rsidR="00CE1362">
        <w:rPr>
          <w:sz w:val="28"/>
          <w:szCs w:val="28"/>
        </w:rPr>
        <w:t xml:space="preserve"> </w:t>
      </w:r>
      <w:r w:rsidR="004A4A34">
        <w:rPr>
          <w:sz w:val="28"/>
          <w:szCs w:val="28"/>
        </w:rPr>
        <w:t>статьей 3</w:t>
      </w:r>
      <w:r w:rsidR="00A92DD6">
        <w:rPr>
          <w:sz w:val="28"/>
          <w:szCs w:val="28"/>
        </w:rPr>
        <w:t>1</w:t>
      </w:r>
      <w:r w:rsidR="00C90230" w:rsidRPr="00A97E6F">
        <w:rPr>
          <w:sz w:val="28"/>
          <w:szCs w:val="28"/>
        </w:rPr>
        <w:t xml:space="preserve"> Устава муниципального образования «</w:t>
      </w:r>
      <w:r w:rsidR="00A92DD6">
        <w:rPr>
          <w:sz w:val="28"/>
          <w:szCs w:val="28"/>
        </w:rPr>
        <w:t>Фоминское сельское поселение</w:t>
      </w:r>
      <w:r w:rsidR="00C90230" w:rsidRPr="00A97E6F">
        <w:rPr>
          <w:sz w:val="28"/>
          <w:szCs w:val="28"/>
        </w:rPr>
        <w:t xml:space="preserve">», </w:t>
      </w:r>
      <w:r w:rsidR="00CE1362">
        <w:rPr>
          <w:sz w:val="28"/>
          <w:szCs w:val="28"/>
        </w:rPr>
        <w:t xml:space="preserve"> </w:t>
      </w:r>
    </w:p>
    <w:p w:rsidR="006C39A0" w:rsidRPr="00A97E6F" w:rsidRDefault="006C39A0" w:rsidP="000E06AD">
      <w:pPr>
        <w:pStyle w:val="a4"/>
        <w:ind w:firstLine="709"/>
        <w:rPr>
          <w:sz w:val="28"/>
          <w:szCs w:val="28"/>
        </w:rPr>
      </w:pPr>
    </w:p>
    <w:p w:rsidR="006C39A0" w:rsidRPr="00A97E6F" w:rsidRDefault="006C39A0" w:rsidP="000E06AD">
      <w:pPr>
        <w:ind w:firstLine="709"/>
        <w:jc w:val="center"/>
        <w:rPr>
          <w:sz w:val="28"/>
          <w:szCs w:val="28"/>
        </w:rPr>
      </w:pPr>
      <w:r w:rsidRPr="00A97E6F">
        <w:rPr>
          <w:sz w:val="28"/>
          <w:szCs w:val="28"/>
        </w:rPr>
        <w:t>ПОСТАНОВЛЯЮ:</w:t>
      </w:r>
    </w:p>
    <w:p w:rsidR="006C39A0" w:rsidRPr="00A97E6F" w:rsidRDefault="006C39A0" w:rsidP="000E06AD">
      <w:pPr>
        <w:ind w:firstLine="709"/>
        <w:jc w:val="center"/>
        <w:rPr>
          <w:sz w:val="28"/>
          <w:szCs w:val="28"/>
        </w:rPr>
      </w:pPr>
    </w:p>
    <w:p w:rsidR="003F22D5" w:rsidRPr="00A97E6F" w:rsidRDefault="006C39A0" w:rsidP="000E06AD">
      <w:pPr>
        <w:pStyle w:val="a4"/>
        <w:ind w:firstLine="709"/>
        <w:rPr>
          <w:sz w:val="28"/>
          <w:szCs w:val="28"/>
        </w:rPr>
      </w:pPr>
      <w:r w:rsidRPr="00A97E6F">
        <w:rPr>
          <w:sz w:val="28"/>
          <w:szCs w:val="28"/>
        </w:rPr>
        <w:t xml:space="preserve">1. </w:t>
      </w:r>
      <w:r w:rsidR="00CE1362">
        <w:rPr>
          <w:sz w:val="28"/>
          <w:szCs w:val="28"/>
        </w:rPr>
        <w:t xml:space="preserve">Провести аукцион по продаже муниципального имущества </w:t>
      </w:r>
      <w:r w:rsidR="00A92DD6">
        <w:rPr>
          <w:sz w:val="28"/>
          <w:szCs w:val="28"/>
        </w:rPr>
        <w:t>Фоминского сельского поселения</w:t>
      </w:r>
      <w:r w:rsidR="00B00267">
        <w:rPr>
          <w:sz w:val="28"/>
          <w:szCs w:val="28"/>
        </w:rPr>
        <w:t xml:space="preserve"> </w:t>
      </w:r>
      <w:r w:rsidR="00CE1362">
        <w:rPr>
          <w:sz w:val="28"/>
          <w:szCs w:val="28"/>
        </w:rPr>
        <w:t xml:space="preserve"> </w:t>
      </w:r>
      <w:r w:rsidR="00D05863">
        <w:rPr>
          <w:sz w:val="28"/>
          <w:szCs w:val="28"/>
        </w:rPr>
        <w:t xml:space="preserve">нежилого здания  общей площадью 126 кв.м., расположенного по адресу: х. Фомин Заветинского района, ул. </w:t>
      </w:r>
      <w:proofErr w:type="gramStart"/>
      <w:r w:rsidR="00D05863">
        <w:rPr>
          <w:sz w:val="28"/>
          <w:szCs w:val="28"/>
        </w:rPr>
        <w:t>Центральная</w:t>
      </w:r>
      <w:proofErr w:type="gramEnd"/>
      <w:r w:rsidR="00D05863">
        <w:rPr>
          <w:sz w:val="28"/>
          <w:szCs w:val="28"/>
        </w:rPr>
        <w:t>, 5б</w:t>
      </w:r>
      <w:r w:rsidR="00A44E9A">
        <w:rPr>
          <w:sz w:val="28"/>
          <w:szCs w:val="28"/>
        </w:rPr>
        <w:t>.</w:t>
      </w:r>
    </w:p>
    <w:p w:rsidR="002F6AB9" w:rsidRDefault="003F22D5" w:rsidP="000E06AD">
      <w:pPr>
        <w:pStyle w:val="a4"/>
        <w:ind w:firstLine="709"/>
        <w:rPr>
          <w:sz w:val="28"/>
          <w:szCs w:val="28"/>
        </w:rPr>
      </w:pPr>
      <w:r w:rsidRPr="00A97E6F">
        <w:rPr>
          <w:sz w:val="28"/>
          <w:szCs w:val="28"/>
        </w:rPr>
        <w:t xml:space="preserve">2. </w:t>
      </w:r>
      <w:r w:rsidR="00700A72" w:rsidRPr="00A97E6F">
        <w:rPr>
          <w:sz w:val="28"/>
          <w:szCs w:val="28"/>
        </w:rPr>
        <w:t>А</w:t>
      </w:r>
      <w:r w:rsidR="0007758E" w:rsidRPr="00A97E6F">
        <w:rPr>
          <w:sz w:val="28"/>
          <w:szCs w:val="28"/>
        </w:rPr>
        <w:t>дминистрации</w:t>
      </w:r>
      <w:r w:rsidR="006C39A0" w:rsidRPr="00A97E6F">
        <w:rPr>
          <w:sz w:val="28"/>
          <w:szCs w:val="28"/>
        </w:rPr>
        <w:t xml:space="preserve"> </w:t>
      </w:r>
      <w:r w:rsidR="00B00267">
        <w:rPr>
          <w:sz w:val="28"/>
          <w:szCs w:val="28"/>
        </w:rPr>
        <w:t xml:space="preserve">Фоминского сельского поселения специалисту 1 категории по вопросам имущественных и земельных отношений </w:t>
      </w:r>
      <w:r w:rsidR="00C901C6">
        <w:rPr>
          <w:sz w:val="28"/>
          <w:szCs w:val="28"/>
        </w:rPr>
        <w:t>(</w:t>
      </w:r>
      <w:r w:rsidR="00B00267">
        <w:rPr>
          <w:sz w:val="28"/>
          <w:szCs w:val="28"/>
        </w:rPr>
        <w:t>Е. Л</w:t>
      </w:r>
      <w:r w:rsidR="00C901C6">
        <w:rPr>
          <w:sz w:val="28"/>
          <w:szCs w:val="28"/>
        </w:rPr>
        <w:t xml:space="preserve">. </w:t>
      </w:r>
      <w:r w:rsidR="00B00267">
        <w:rPr>
          <w:sz w:val="28"/>
          <w:szCs w:val="28"/>
        </w:rPr>
        <w:t>Кучегура</w:t>
      </w:r>
      <w:r w:rsidR="00C901C6">
        <w:rPr>
          <w:sz w:val="28"/>
          <w:szCs w:val="28"/>
        </w:rPr>
        <w:t>)</w:t>
      </w:r>
      <w:r w:rsidR="006C39A0" w:rsidRPr="00A97E6F">
        <w:rPr>
          <w:sz w:val="28"/>
          <w:szCs w:val="28"/>
        </w:rPr>
        <w:t xml:space="preserve"> </w:t>
      </w:r>
      <w:r w:rsidR="00CE1362">
        <w:rPr>
          <w:sz w:val="28"/>
          <w:szCs w:val="28"/>
        </w:rPr>
        <w:t xml:space="preserve">обеспечить проведение рыночной оценки указанного имущества </w:t>
      </w:r>
      <w:r w:rsidR="002F6AB9">
        <w:rPr>
          <w:sz w:val="28"/>
          <w:szCs w:val="28"/>
        </w:rPr>
        <w:t>и публикацию информационного сообщения о проведен</w:t>
      </w:r>
      <w:proofErr w:type="gramStart"/>
      <w:r w:rsidR="002F6AB9">
        <w:rPr>
          <w:sz w:val="28"/>
          <w:szCs w:val="28"/>
        </w:rPr>
        <w:t>ии ау</w:t>
      </w:r>
      <w:proofErr w:type="gramEnd"/>
      <w:r w:rsidR="002F6AB9">
        <w:rPr>
          <w:sz w:val="28"/>
          <w:szCs w:val="28"/>
        </w:rPr>
        <w:t xml:space="preserve">кциона </w:t>
      </w:r>
      <w:r w:rsidR="00B25D16">
        <w:rPr>
          <w:sz w:val="28"/>
          <w:szCs w:val="28"/>
        </w:rPr>
        <w:t>п</w:t>
      </w:r>
      <w:r w:rsidR="002F6AB9">
        <w:rPr>
          <w:sz w:val="28"/>
          <w:szCs w:val="28"/>
        </w:rPr>
        <w:t>о продаже.</w:t>
      </w:r>
    </w:p>
    <w:p w:rsidR="00CE1362" w:rsidRDefault="00273873" w:rsidP="000E06A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6AB9">
        <w:rPr>
          <w:sz w:val="28"/>
          <w:szCs w:val="28"/>
        </w:rPr>
        <w:t>Состав а</w:t>
      </w:r>
      <w:r w:rsidR="00B00267">
        <w:rPr>
          <w:sz w:val="28"/>
          <w:szCs w:val="28"/>
        </w:rPr>
        <w:t xml:space="preserve">укционной комиссии по продаже </w:t>
      </w:r>
      <w:r w:rsidR="00B25D16">
        <w:rPr>
          <w:sz w:val="28"/>
          <w:szCs w:val="28"/>
        </w:rPr>
        <w:t>указанного муниципального имущества утвердить согласно приложению.</w:t>
      </w:r>
    </w:p>
    <w:p w:rsidR="006C39A0" w:rsidRDefault="000E06AD" w:rsidP="000E06A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E1362">
        <w:rPr>
          <w:sz w:val="28"/>
          <w:szCs w:val="28"/>
        </w:rPr>
        <w:t xml:space="preserve">. </w:t>
      </w:r>
      <w:proofErr w:type="gramStart"/>
      <w:r w:rsidR="00B00267">
        <w:rPr>
          <w:bCs/>
          <w:sz w:val="28"/>
          <w:szCs w:val="28"/>
        </w:rPr>
        <w:t>Контроль за</w:t>
      </w:r>
      <w:proofErr w:type="gramEnd"/>
      <w:r w:rsidR="00B00267">
        <w:rPr>
          <w:bCs/>
          <w:sz w:val="28"/>
          <w:szCs w:val="28"/>
        </w:rPr>
        <w:t xml:space="preserve"> выполнением данного постановления оставляю за собой.</w:t>
      </w:r>
    </w:p>
    <w:p w:rsidR="000E06AD" w:rsidRDefault="000E06AD" w:rsidP="000E06AD">
      <w:pPr>
        <w:pStyle w:val="ConsNonformat"/>
        <w:widowControl/>
        <w:ind w:right="-140" w:firstLine="709"/>
        <w:rPr>
          <w:rFonts w:ascii="Times New Roman" w:hAnsi="Times New Roman" w:cs="Times New Roman"/>
        </w:rPr>
      </w:pPr>
    </w:p>
    <w:p w:rsidR="000E06AD" w:rsidRDefault="000E06AD" w:rsidP="000E06AD">
      <w:pPr>
        <w:pStyle w:val="ConsNonformat"/>
        <w:widowControl/>
        <w:ind w:right="-140" w:firstLine="709"/>
        <w:rPr>
          <w:rFonts w:ascii="Times New Roman" w:hAnsi="Times New Roman" w:cs="Times New Roman"/>
        </w:rPr>
      </w:pPr>
    </w:p>
    <w:p w:rsidR="000E06AD" w:rsidRDefault="000E06AD" w:rsidP="000E06AD">
      <w:pPr>
        <w:pStyle w:val="ConsNonformat"/>
        <w:widowControl/>
        <w:ind w:right="-140" w:firstLine="709"/>
        <w:rPr>
          <w:rFonts w:ascii="Times New Roman" w:hAnsi="Times New Roman" w:cs="Times New Roman"/>
        </w:rPr>
      </w:pPr>
    </w:p>
    <w:p w:rsidR="000E06AD" w:rsidRDefault="000E06AD" w:rsidP="000E06AD">
      <w:pPr>
        <w:pStyle w:val="ConsNonformat"/>
        <w:widowControl/>
        <w:ind w:right="707" w:firstLine="709"/>
        <w:rPr>
          <w:rFonts w:ascii="Times New Roman" w:hAnsi="Times New Roman" w:cs="Times New Roman"/>
        </w:rPr>
      </w:pPr>
      <w:r w:rsidRPr="002152CE">
        <w:rPr>
          <w:rFonts w:ascii="Times New Roman" w:hAnsi="Times New Roman" w:cs="Times New Roman"/>
        </w:rPr>
        <w:t>Глава</w:t>
      </w:r>
      <w:r w:rsidRPr="000E06AD">
        <w:rPr>
          <w:rFonts w:ascii="Times New Roman" w:hAnsi="Times New Roman" w:cs="Times New Roman"/>
        </w:rPr>
        <w:t xml:space="preserve"> Фоминского</w:t>
      </w:r>
      <w:r w:rsidRPr="002152CE">
        <w:rPr>
          <w:rFonts w:ascii="Times New Roman" w:hAnsi="Times New Roman" w:cs="Times New Roman"/>
        </w:rPr>
        <w:t xml:space="preserve"> сельского поселения              </w:t>
      </w:r>
      <w:r>
        <w:rPr>
          <w:rFonts w:ascii="Times New Roman" w:hAnsi="Times New Roman" w:cs="Times New Roman"/>
        </w:rPr>
        <w:t xml:space="preserve">                  </w:t>
      </w:r>
      <w:r w:rsidRPr="00215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Л.Н.Савченко</w:t>
      </w:r>
    </w:p>
    <w:p w:rsidR="00B25D16" w:rsidRDefault="00B25D16" w:rsidP="000E06AD">
      <w:pPr>
        <w:pStyle w:val="a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0E06AD">
        <w:rPr>
          <w:sz w:val="28"/>
          <w:szCs w:val="28"/>
        </w:rPr>
        <w:t>иложение к постановлению Администрации Фоминского сельского поселения</w:t>
      </w:r>
    </w:p>
    <w:p w:rsidR="00B25D16" w:rsidRDefault="006C03B8" w:rsidP="000E06AD">
      <w:pPr>
        <w:pStyle w:val="a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25D16">
        <w:rPr>
          <w:sz w:val="28"/>
          <w:szCs w:val="28"/>
        </w:rPr>
        <w:t xml:space="preserve">т </w:t>
      </w:r>
      <w:r w:rsidR="000E06AD">
        <w:rPr>
          <w:sz w:val="28"/>
          <w:szCs w:val="28"/>
        </w:rPr>
        <w:t>16.05.2011</w:t>
      </w:r>
      <w:r w:rsidR="00B25D16">
        <w:rPr>
          <w:sz w:val="28"/>
          <w:szCs w:val="28"/>
        </w:rPr>
        <w:t xml:space="preserve"> №</w:t>
      </w:r>
      <w:r w:rsidR="000E06AD">
        <w:rPr>
          <w:sz w:val="28"/>
          <w:szCs w:val="28"/>
        </w:rPr>
        <w:t xml:space="preserve"> 49</w:t>
      </w:r>
    </w:p>
    <w:p w:rsidR="00C27B9D" w:rsidRDefault="00C27B9D" w:rsidP="000E06AD">
      <w:pPr>
        <w:pStyle w:val="a4"/>
        <w:rPr>
          <w:sz w:val="28"/>
          <w:szCs w:val="28"/>
        </w:rPr>
      </w:pPr>
    </w:p>
    <w:p w:rsidR="00C27B9D" w:rsidRDefault="00C27B9D" w:rsidP="000E06AD">
      <w:pPr>
        <w:pStyle w:val="a5"/>
        <w:widowControl w:val="0"/>
        <w:spacing w:after="0" w:line="240" w:lineRule="auto"/>
        <w:ind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C27B9D" w:rsidRDefault="00C27B9D" w:rsidP="000E06AD">
      <w:pPr>
        <w:pStyle w:val="a5"/>
        <w:widowControl w:val="0"/>
        <w:spacing w:after="0" w:line="240" w:lineRule="auto"/>
        <w:ind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проведению аукциона по продаже муниципального</w:t>
      </w:r>
      <w:r w:rsidR="00A42E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имущества </w:t>
      </w:r>
      <w:r w:rsidR="00195BB6">
        <w:rPr>
          <w:rFonts w:ascii="Times New Roman" w:hAnsi="Times New Roman"/>
          <w:sz w:val="28"/>
        </w:rPr>
        <w:t>Фоминского сельского поселения</w:t>
      </w:r>
    </w:p>
    <w:p w:rsidR="00A42EA0" w:rsidRDefault="00A42EA0" w:rsidP="000E06AD">
      <w:pPr>
        <w:pStyle w:val="a5"/>
        <w:widowControl w:val="0"/>
        <w:spacing w:after="0" w:line="240" w:lineRule="auto"/>
        <w:ind w:left="0" w:right="-1"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0E06AD" w:rsidTr="004A566B">
        <w:tc>
          <w:tcPr>
            <w:tcW w:w="3936" w:type="dxa"/>
          </w:tcPr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комиссии</w:t>
            </w:r>
            <w:r w:rsidRPr="004A566B">
              <w:rPr>
                <w:rFonts w:ascii="Times New Roman" w:hAnsi="Times New Roman"/>
                <w:sz w:val="28"/>
              </w:rPr>
              <w:t xml:space="preserve"> Савченко</w:t>
            </w:r>
            <w:r>
              <w:rPr>
                <w:rFonts w:ascii="Times New Roman" w:hAnsi="Times New Roman"/>
                <w:sz w:val="28"/>
              </w:rPr>
              <w:t xml:space="preserve"> Лидия Николаевна</w:t>
            </w:r>
          </w:p>
        </w:tc>
        <w:tc>
          <w:tcPr>
            <w:tcW w:w="6485" w:type="dxa"/>
          </w:tcPr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  <w:r w:rsidRPr="004A566B">
              <w:rPr>
                <w:rFonts w:ascii="Times New Roman" w:hAnsi="Times New Roman"/>
                <w:sz w:val="28"/>
              </w:rPr>
              <w:t>- глава Администрации Фоминского сельского Лидия Николаевна            поселения,</w:t>
            </w:r>
          </w:p>
        </w:tc>
      </w:tr>
      <w:tr w:rsidR="000E06AD" w:rsidTr="004A566B">
        <w:tc>
          <w:tcPr>
            <w:tcW w:w="3936" w:type="dxa"/>
          </w:tcPr>
          <w:p w:rsidR="000E06AD" w:rsidRDefault="000E06AD" w:rsidP="004A566B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 комиссии</w:t>
            </w:r>
          </w:p>
          <w:p w:rsidR="000E06AD" w:rsidRDefault="000E06AD" w:rsidP="004A566B">
            <w:pPr>
              <w:pStyle w:val="a5"/>
              <w:widowControl w:val="0"/>
              <w:tabs>
                <w:tab w:val="left" w:pos="0"/>
              </w:tabs>
              <w:spacing w:after="0" w:line="240" w:lineRule="auto"/>
              <w:ind w:left="3119" w:right="-1" w:hanging="3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Жолобов Николай</w:t>
            </w:r>
          </w:p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Владимирович</w:t>
            </w:r>
          </w:p>
        </w:tc>
        <w:tc>
          <w:tcPr>
            <w:tcW w:w="6485" w:type="dxa"/>
          </w:tcPr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специалист 1 категории по вопросам     имущественных и земельных отношений </w:t>
            </w:r>
            <w:r w:rsidRPr="004A566B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Фоминского сельского поселения,</w:t>
            </w:r>
          </w:p>
        </w:tc>
      </w:tr>
      <w:tr w:rsidR="000E06AD" w:rsidTr="004A566B">
        <w:tc>
          <w:tcPr>
            <w:tcW w:w="3936" w:type="dxa"/>
          </w:tcPr>
          <w:p w:rsidR="000E06AD" w:rsidRDefault="000E06AD" w:rsidP="004A566B">
            <w:pPr>
              <w:pStyle w:val="a5"/>
              <w:widowControl w:val="0"/>
              <w:tabs>
                <w:tab w:val="left" w:pos="3119"/>
              </w:tabs>
              <w:spacing w:after="0" w:line="240" w:lineRule="auto"/>
              <w:ind w:left="2977" w:right="-1" w:hanging="297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85" w:type="dxa"/>
          </w:tcPr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E06AD" w:rsidTr="004A566B">
        <w:tc>
          <w:tcPr>
            <w:tcW w:w="3936" w:type="dxa"/>
          </w:tcPr>
          <w:p w:rsidR="000E06AD" w:rsidRDefault="004A566B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Екатерина Владимировна</w:t>
            </w:r>
          </w:p>
        </w:tc>
        <w:tc>
          <w:tcPr>
            <w:tcW w:w="6485" w:type="dxa"/>
          </w:tcPr>
          <w:p w:rsidR="000E06AD" w:rsidRDefault="004A566B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заведующий сектором экономики и финансов</w:t>
            </w:r>
            <w:r w:rsidRPr="004A566B">
              <w:rPr>
                <w:rFonts w:ascii="Times New Roman" w:hAnsi="Times New Roman"/>
                <w:sz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</w:rPr>
              <w:t xml:space="preserve"> Фоминского сельского поселения</w:t>
            </w:r>
          </w:p>
        </w:tc>
      </w:tr>
      <w:tr w:rsidR="000E06AD" w:rsidTr="004A566B">
        <w:tc>
          <w:tcPr>
            <w:tcW w:w="3936" w:type="dxa"/>
          </w:tcPr>
          <w:p w:rsidR="004A566B" w:rsidRPr="004A566B" w:rsidRDefault="004A566B" w:rsidP="004A566B">
            <w:pPr>
              <w:widowControl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E06AD" w:rsidRDefault="004A566B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 w:rsidRPr="004A566B">
              <w:rPr>
                <w:rFonts w:ascii="Times New Roman" w:hAnsi="Times New Roman"/>
                <w:sz w:val="28"/>
              </w:rPr>
              <w:t>Щербаков Александр Николаевич</w:t>
            </w:r>
          </w:p>
        </w:tc>
        <w:tc>
          <w:tcPr>
            <w:tcW w:w="6485" w:type="dxa"/>
          </w:tcPr>
          <w:p w:rsidR="004A566B" w:rsidRPr="004A566B" w:rsidRDefault="004A566B" w:rsidP="004A566B">
            <w:pPr>
              <w:widowControl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A566B">
              <w:rPr>
                <w:rFonts w:eastAsia="Calibri"/>
                <w:sz w:val="28"/>
                <w:szCs w:val="22"/>
                <w:lang w:eastAsia="en-US"/>
              </w:rPr>
              <w:t>- ведущий специалист по вопросам муниципального хозяйства Администрации Фоминского сельского</w:t>
            </w:r>
          </w:p>
          <w:p w:rsidR="004A566B" w:rsidRPr="004A566B" w:rsidRDefault="004A566B" w:rsidP="004A566B">
            <w:pPr>
              <w:tabs>
                <w:tab w:val="left" w:pos="3225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A566B">
              <w:rPr>
                <w:rFonts w:eastAsia="Calibri"/>
                <w:sz w:val="28"/>
                <w:szCs w:val="22"/>
                <w:lang w:eastAsia="en-US"/>
              </w:rPr>
              <w:t>поселения</w:t>
            </w:r>
          </w:p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E06AD" w:rsidTr="004A566B">
        <w:tc>
          <w:tcPr>
            <w:tcW w:w="3936" w:type="dxa"/>
          </w:tcPr>
          <w:p w:rsidR="000E06AD" w:rsidRDefault="004A566B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 w:rsidRPr="004A566B">
              <w:rPr>
                <w:rFonts w:ascii="Times New Roman" w:hAnsi="Times New Roman"/>
                <w:sz w:val="28"/>
              </w:rPr>
              <w:t>Киричкова Таисия Михайловна</w:t>
            </w:r>
          </w:p>
        </w:tc>
        <w:tc>
          <w:tcPr>
            <w:tcW w:w="6485" w:type="dxa"/>
          </w:tcPr>
          <w:p w:rsidR="004A566B" w:rsidRPr="004A566B" w:rsidRDefault="004A566B" w:rsidP="004A566B">
            <w:pPr>
              <w:tabs>
                <w:tab w:val="left" w:pos="2977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A566B">
              <w:rPr>
                <w:rFonts w:eastAsia="Calibri"/>
                <w:sz w:val="28"/>
                <w:szCs w:val="22"/>
                <w:lang w:eastAsia="en-US"/>
              </w:rPr>
              <w:t>- ведущий специалист по бухгалтерскому учету</w:t>
            </w:r>
          </w:p>
          <w:p w:rsidR="004A566B" w:rsidRPr="004A566B" w:rsidRDefault="004A566B" w:rsidP="004A566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A566B">
              <w:rPr>
                <w:rFonts w:eastAsia="Calibri"/>
                <w:sz w:val="28"/>
                <w:szCs w:val="22"/>
                <w:lang w:eastAsia="en-US"/>
              </w:rPr>
              <w:t>Администрации Фоминского сельского поселения</w:t>
            </w:r>
          </w:p>
          <w:p w:rsidR="000E06AD" w:rsidRDefault="000E06AD" w:rsidP="004A566B">
            <w:pPr>
              <w:pStyle w:val="a5"/>
              <w:widowControl w:val="0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A566B" w:rsidTr="004A566B">
        <w:tc>
          <w:tcPr>
            <w:tcW w:w="3936" w:type="dxa"/>
          </w:tcPr>
          <w:p w:rsidR="004A566B" w:rsidRPr="004A566B" w:rsidRDefault="004A566B" w:rsidP="004A566B">
            <w:pPr>
              <w:pStyle w:val="a5"/>
              <w:widowControl w:val="0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</w:rPr>
            </w:pPr>
            <w:r w:rsidRPr="004A566B">
              <w:rPr>
                <w:rFonts w:ascii="Times New Roman" w:hAnsi="Times New Roman"/>
                <w:sz w:val="28"/>
              </w:rPr>
              <w:t>Чертова Светлана Валентиновна</w:t>
            </w:r>
          </w:p>
        </w:tc>
        <w:tc>
          <w:tcPr>
            <w:tcW w:w="6485" w:type="dxa"/>
          </w:tcPr>
          <w:p w:rsidR="004A566B" w:rsidRPr="004A566B" w:rsidRDefault="004A566B" w:rsidP="004A566B">
            <w:pPr>
              <w:tabs>
                <w:tab w:val="left" w:pos="2977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A566B">
              <w:rPr>
                <w:rFonts w:eastAsia="Calibri"/>
                <w:sz w:val="28"/>
                <w:szCs w:val="22"/>
                <w:lang w:eastAsia="en-US"/>
              </w:rPr>
              <w:t>- специалист Администрации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Фоминского </w:t>
            </w:r>
            <w:r w:rsidRPr="004A566B">
              <w:rPr>
                <w:rFonts w:eastAsia="Calibri"/>
                <w:sz w:val="28"/>
                <w:szCs w:val="22"/>
                <w:lang w:eastAsia="en-US"/>
              </w:rPr>
              <w:t>сельского поселения</w:t>
            </w:r>
          </w:p>
        </w:tc>
      </w:tr>
    </w:tbl>
    <w:p w:rsidR="00A42EA0" w:rsidRDefault="00A42EA0" w:rsidP="000E06AD">
      <w:pPr>
        <w:tabs>
          <w:tab w:val="left" w:pos="2977"/>
        </w:tabs>
        <w:jc w:val="both"/>
        <w:rPr>
          <w:sz w:val="28"/>
          <w:szCs w:val="28"/>
        </w:rPr>
      </w:pPr>
    </w:p>
    <w:p w:rsidR="00A42EA0" w:rsidRDefault="00E16EF1" w:rsidP="000E06AD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</w:t>
      </w:r>
      <w:r w:rsidR="004A566B">
        <w:rPr>
          <w:sz w:val="28"/>
          <w:szCs w:val="28"/>
        </w:rPr>
        <w:t>ервой категории п</w:t>
      </w:r>
      <w:r>
        <w:rPr>
          <w:sz w:val="28"/>
          <w:szCs w:val="28"/>
        </w:rPr>
        <w:t>о общим вопросам</w:t>
      </w:r>
      <w:r w:rsidR="00A42E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4A566B">
        <w:rPr>
          <w:sz w:val="28"/>
          <w:szCs w:val="28"/>
        </w:rPr>
        <w:t xml:space="preserve">  Л.В.Кучеренко</w:t>
      </w:r>
    </w:p>
    <w:sectPr w:rsidR="00A42EA0" w:rsidSect="000E06AD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29" w:rsidRDefault="00C00E29" w:rsidP="001D69CE">
      <w:r>
        <w:separator/>
      </w:r>
    </w:p>
  </w:endnote>
  <w:endnote w:type="continuationSeparator" w:id="1">
    <w:p w:rsidR="00C00E29" w:rsidRDefault="00C00E29" w:rsidP="001D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29" w:rsidRDefault="00C00E29" w:rsidP="001D69CE">
      <w:r>
        <w:separator/>
      </w:r>
    </w:p>
  </w:footnote>
  <w:footnote w:type="continuationSeparator" w:id="1">
    <w:p w:rsidR="00C00E29" w:rsidRDefault="00C00E29" w:rsidP="001D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58E"/>
    <w:rsid w:val="0006562D"/>
    <w:rsid w:val="0007758E"/>
    <w:rsid w:val="00091679"/>
    <w:rsid w:val="000A2571"/>
    <w:rsid w:val="000D1335"/>
    <w:rsid w:val="000D4BBA"/>
    <w:rsid w:val="000E06AD"/>
    <w:rsid w:val="00121876"/>
    <w:rsid w:val="00195BB6"/>
    <w:rsid w:val="001D2D44"/>
    <w:rsid w:val="001D69CE"/>
    <w:rsid w:val="001F65B0"/>
    <w:rsid w:val="00245FA3"/>
    <w:rsid w:val="00273873"/>
    <w:rsid w:val="00277B0F"/>
    <w:rsid w:val="002A7733"/>
    <w:rsid w:val="002C4D49"/>
    <w:rsid w:val="002D20CB"/>
    <w:rsid w:val="002F6AB9"/>
    <w:rsid w:val="00352C0C"/>
    <w:rsid w:val="00367EEF"/>
    <w:rsid w:val="003E03D3"/>
    <w:rsid w:val="003F22D5"/>
    <w:rsid w:val="00406EB4"/>
    <w:rsid w:val="00492FA2"/>
    <w:rsid w:val="004A4A34"/>
    <w:rsid w:val="004A566B"/>
    <w:rsid w:val="004B7F36"/>
    <w:rsid w:val="004F35A4"/>
    <w:rsid w:val="00573AE8"/>
    <w:rsid w:val="0058392A"/>
    <w:rsid w:val="00585B1A"/>
    <w:rsid w:val="005B1367"/>
    <w:rsid w:val="005D2631"/>
    <w:rsid w:val="00645903"/>
    <w:rsid w:val="006C03B8"/>
    <w:rsid w:val="006C39A0"/>
    <w:rsid w:val="00700A72"/>
    <w:rsid w:val="007568F5"/>
    <w:rsid w:val="007E00B5"/>
    <w:rsid w:val="007E2E0D"/>
    <w:rsid w:val="0089693A"/>
    <w:rsid w:val="00970274"/>
    <w:rsid w:val="009A1E29"/>
    <w:rsid w:val="009A2C66"/>
    <w:rsid w:val="00A20A08"/>
    <w:rsid w:val="00A42EA0"/>
    <w:rsid w:val="00A44E9A"/>
    <w:rsid w:val="00A6335E"/>
    <w:rsid w:val="00A72B11"/>
    <w:rsid w:val="00A77B8E"/>
    <w:rsid w:val="00A92DD6"/>
    <w:rsid w:val="00A97E6F"/>
    <w:rsid w:val="00B00267"/>
    <w:rsid w:val="00B25D16"/>
    <w:rsid w:val="00B3676C"/>
    <w:rsid w:val="00BC5A10"/>
    <w:rsid w:val="00BE5001"/>
    <w:rsid w:val="00C00E29"/>
    <w:rsid w:val="00C27B9D"/>
    <w:rsid w:val="00C358EB"/>
    <w:rsid w:val="00C641B8"/>
    <w:rsid w:val="00C87374"/>
    <w:rsid w:val="00C901C6"/>
    <w:rsid w:val="00C90230"/>
    <w:rsid w:val="00C94D04"/>
    <w:rsid w:val="00CD26C7"/>
    <w:rsid w:val="00CE1362"/>
    <w:rsid w:val="00D05863"/>
    <w:rsid w:val="00D277EF"/>
    <w:rsid w:val="00E16EF1"/>
    <w:rsid w:val="00E6563F"/>
    <w:rsid w:val="00E768A6"/>
    <w:rsid w:val="00EB37E9"/>
    <w:rsid w:val="00F01EC0"/>
    <w:rsid w:val="00F04CA4"/>
    <w:rsid w:val="00F9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6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D69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 Paragraph"/>
    <w:basedOn w:val="a"/>
    <w:qFormat/>
    <w:rsid w:val="00C27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1D6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69CE"/>
  </w:style>
  <w:style w:type="character" w:customStyle="1" w:styleId="40">
    <w:name w:val="Заголовок 4 Знак"/>
    <w:basedOn w:val="a0"/>
    <w:link w:val="4"/>
    <w:semiHidden/>
    <w:rsid w:val="001D69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9CE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Title"/>
    <w:basedOn w:val="a"/>
    <w:link w:val="a9"/>
    <w:qFormat/>
    <w:rsid w:val="001D69C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D69CE"/>
    <w:rPr>
      <w:sz w:val="28"/>
    </w:rPr>
  </w:style>
  <w:style w:type="paragraph" w:customStyle="1" w:styleId="ConsNonformat">
    <w:name w:val="ConsNonformat"/>
    <w:rsid w:val="00B002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0E06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06A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E06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 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***</cp:lastModifiedBy>
  <cp:revision>2</cp:revision>
  <cp:lastPrinted>2009-06-22T05:06:00Z</cp:lastPrinted>
  <dcterms:created xsi:type="dcterms:W3CDTF">2011-06-01T07:12:00Z</dcterms:created>
  <dcterms:modified xsi:type="dcterms:W3CDTF">2011-06-01T07:12:00Z</dcterms:modified>
</cp:coreProperties>
</file>