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E7" w:rsidRDefault="00D524E7" w:rsidP="00D44A5D">
      <w:pPr>
        <w:jc w:val="center"/>
        <w:rPr>
          <w:rFonts w:ascii="AGBenguiatCyr" w:hAnsi="AGBenguiatCyr"/>
          <w:b/>
          <w:i/>
          <w:sz w:val="24"/>
        </w:rPr>
      </w:pPr>
      <w:r>
        <w:rPr>
          <w:noProof/>
        </w:rPr>
        <w:pict>
          <v:rect id="_x0000_s1027" style="position:absolute;left:0;text-align:left;margin-left:313.8pt;margin-top:2.45pt;width:151.25pt;height:64.85pt;z-index:251658240" o:allowincell="f" filled="f" stroked="f" strokeweight="2pt">
            <v:shadow on="t" color="black" offset="3.75pt,2.5pt"/>
            <v:textbox style="mso-next-textbox:#_x0000_s1027" inset="1pt,1pt,1pt,1pt">
              <w:txbxContent>
                <w:p w:rsidR="00B05D39" w:rsidRDefault="00B05D39">
                  <w:r>
                    <w:t xml:space="preserve">   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349.8pt;margin-top:-11.95pt;width:136.85pt;height:72.05pt;z-index:251657216" o:allowincell="f" filled="f" stroked="f" strokeweight="4pt">
            <v:textbox style="mso-next-textbox:#_x0000_s1026" inset="1pt,1pt,1pt,1pt">
              <w:txbxContent>
                <w:p w:rsidR="00B05D39" w:rsidRPr="00D51BC6" w:rsidRDefault="00B05D39" w:rsidP="00D51BC6">
                  <w:pPr>
                    <w:jc w:val="right"/>
                    <w:rPr>
                      <w:i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D44A5D">
        <w:rPr>
          <w:rFonts w:ascii="AdverGothic" w:hAnsi="AdverGothic"/>
          <w:noProof/>
        </w:rPr>
        <w:drawing>
          <wp:inline distT="0" distB="0" distL="0" distR="0">
            <wp:extent cx="5588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D26" w:rsidRDefault="00310D26" w:rsidP="00D44A5D">
      <w:pPr>
        <w:pStyle w:val="4"/>
      </w:pPr>
      <w:r>
        <w:t>Российская Федерация</w:t>
      </w:r>
    </w:p>
    <w:p w:rsidR="00310D26" w:rsidRPr="00D44A5D" w:rsidRDefault="00310D26" w:rsidP="00D44A5D">
      <w:pPr>
        <w:pStyle w:val="4"/>
      </w:pPr>
      <w:r w:rsidRPr="00D44A5D">
        <w:t>Ростовская область</w:t>
      </w:r>
    </w:p>
    <w:p w:rsidR="00310D26" w:rsidRPr="00D44A5D" w:rsidRDefault="00310D26" w:rsidP="00D44A5D">
      <w:pPr>
        <w:pStyle w:val="4"/>
      </w:pPr>
      <w:r w:rsidRPr="00D44A5D">
        <w:t>Заветинского района</w:t>
      </w:r>
    </w:p>
    <w:p w:rsidR="00310D26" w:rsidRDefault="00813F2D" w:rsidP="00D44A5D">
      <w:pPr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="00310D26" w:rsidRPr="00DA6D43">
        <w:rPr>
          <w:sz w:val="32"/>
          <w:szCs w:val="32"/>
        </w:rPr>
        <w:t>униципальное образование «</w:t>
      </w:r>
      <w:r w:rsidR="00310D26">
        <w:rPr>
          <w:sz w:val="32"/>
          <w:szCs w:val="32"/>
        </w:rPr>
        <w:t>Фоминское</w:t>
      </w:r>
      <w:r w:rsidR="009E0302">
        <w:rPr>
          <w:sz w:val="32"/>
          <w:szCs w:val="32"/>
        </w:rPr>
        <w:t xml:space="preserve"> сельское поселение</w:t>
      </w:r>
      <w:r w:rsidR="00310D26" w:rsidRPr="00DA6D43">
        <w:rPr>
          <w:sz w:val="32"/>
          <w:szCs w:val="32"/>
        </w:rPr>
        <w:t>»</w:t>
      </w:r>
    </w:p>
    <w:p w:rsidR="00310D26" w:rsidRPr="00DA6D43" w:rsidRDefault="00310D26" w:rsidP="00D44A5D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Фоминского сельского поселения</w:t>
      </w:r>
    </w:p>
    <w:p w:rsidR="00813F2D" w:rsidRPr="00D44A5D" w:rsidRDefault="00813F2D" w:rsidP="00D44A5D">
      <w:pPr>
        <w:pStyle w:val="6"/>
        <w:rPr>
          <w:sz w:val="32"/>
          <w:szCs w:val="32"/>
        </w:rPr>
      </w:pPr>
    </w:p>
    <w:p w:rsidR="00D524E7" w:rsidRDefault="00D524E7" w:rsidP="00D44A5D">
      <w:pPr>
        <w:pStyle w:val="6"/>
      </w:pPr>
      <w:r>
        <w:t>Постановление</w:t>
      </w:r>
    </w:p>
    <w:p w:rsidR="00EB4F6A" w:rsidRDefault="00EB4F6A" w:rsidP="00D44A5D">
      <w:pPr>
        <w:jc w:val="center"/>
        <w:rPr>
          <w:sz w:val="28"/>
          <w:szCs w:val="28"/>
        </w:rPr>
      </w:pPr>
    </w:p>
    <w:p w:rsidR="00D524E7" w:rsidRPr="008227AF" w:rsidRDefault="00D524E7" w:rsidP="00D44A5D">
      <w:pPr>
        <w:jc w:val="center"/>
        <w:rPr>
          <w:sz w:val="28"/>
          <w:szCs w:val="28"/>
        </w:rPr>
      </w:pPr>
      <w:r w:rsidRPr="008227AF">
        <w:rPr>
          <w:sz w:val="28"/>
          <w:szCs w:val="28"/>
        </w:rPr>
        <w:t xml:space="preserve">№ </w:t>
      </w:r>
      <w:r w:rsidR="00813F2D">
        <w:rPr>
          <w:sz w:val="28"/>
          <w:szCs w:val="28"/>
        </w:rPr>
        <w:t>43</w:t>
      </w:r>
    </w:p>
    <w:p w:rsidR="00D524E7" w:rsidRDefault="00813F2D" w:rsidP="00D44A5D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D524E7" w:rsidRPr="008227AF">
        <w:rPr>
          <w:sz w:val="28"/>
          <w:szCs w:val="28"/>
        </w:rPr>
        <w:t>.</w:t>
      </w:r>
      <w:r w:rsidR="00F82CEC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E71588">
        <w:rPr>
          <w:sz w:val="28"/>
          <w:szCs w:val="28"/>
        </w:rPr>
        <w:t>.</w:t>
      </w:r>
      <w:r w:rsidR="00D524E7" w:rsidRPr="008227AF">
        <w:rPr>
          <w:sz w:val="28"/>
          <w:szCs w:val="28"/>
        </w:rPr>
        <w:t>20</w:t>
      </w:r>
      <w:r w:rsidR="004C0A14">
        <w:rPr>
          <w:sz w:val="28"/>
          <w:szCs w:val="28"/>
        </w:rPr>
        <w:t>1</w:t>
      </w:r>
      <w:r w:rsidR="00602719">
        <w:rPr>
          <w:sz w:val="28"/>
          <w:szCs w:val="28"/>
        </w:rPr>
        <w:t>1</w:t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  <w:t xml:space="preserve">      </w:t>
      </w:r>
      <w:r w:rsidR="00D44A5D">
        <w:rPr>
          <w:sz w:val="28"/>
          <w:szCs w:val="28"/>
        </w:rPr>
        <w:t xml:space="preserve">           </w:t>
      </w:r>
      <w:r w:rsidR="008227AF">
        <w:rPr>
          <w:sz w:val="28"/>
          <w:szCs w:val="28"/>
        </w:rPr>
        <w:t xml:space="preserve">  </w:t>
      </w:r>
      <w:r w:rsidR="00E71588">
        <w:rPr>
          <w:sz w:val="28"/>
          <w:szCs w:val="28"/>
        </w:rPr>
        <w:t>х.Фомин</w:t>
      </w:r>
    </w:p>
    <w:p w:rsidR="00EB4F6A" w:rsidRPr="00EB4F6A" w:rsidRDefault="00EB4F6A" w:rsidP="00D44A5D">
      <w:pPr>
        <w:jc w:val="both"/>
        <w:rPr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4536"/>
      </w:tblGrid>
      <w:tr w:rsidR="0061737F" w:rsidRPr="00C11E8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5173" w:type="dxa"/>
          </w:tcPr>
          <w:p w:rsidR="00353131" w:rsidRDefault="00353131" w:rsidP="00D44A5D">
            <w:pPr>
              <w:rPr>
                <w:sz w:val="28"/>
                <w:szCs w:val="28"/>
              </w:rPr>
            </w:pPr>
            <w:r w:rsidRPr="0029139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постановление</w:t>
            </w:r>
          </w:p>
          <w:p w:rsidR="00353131" w:rsidRDefault="00353131" w:rsidP="00D44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Фоминского сельского</w:t>
            </w:r>
          </w:p>
          <w:p w:rsidR="0061737F" w:rsidRPr="00291393" w:rsidRDefault="00813F2D" w:rsidP="00D44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53131">
              <w:rPr>
                <w:sz w:val="28"/>
                <w:szCs w:val="28"/>
              </w:rPr>
              <w:t>оселения</w:t>
            </w:r>
            <w:r>
              <w:rPr>
                <w:sz w:val="28"/>
                <w:szCs w:val="28"/>
              </w:rPr>
              <w:t xml:space="preserve"> от 01.02.2011 № 9 </w:t>
            </w:r>
          </w:p>
        </w:tc>
        <w:tc>
          <w:tcPr>
            <w:tcW w:w="4536" w:type="dxa"/>
          </w:tcPr>
          <w:p w:rsidR="0061737F" w:rsidRPr="00C11E87" w:rsidRDefault="0061737F" w:rsidP="00D44A5D">
            <w:pPr>
              <w:jc w:val="both"/>
              <w:rPr>
                <w:sz w:val="28"/>
                <w:szCs w:val="28"/>
              </w:rPr>
            </w:pPr>
          </w:p>
        </w:tc>
      </w:tr>
    </w:tbl>
    <w:p w:rsidR="00CB5486" w:rsidRDefault="00CB5486" w:rsidP="00D44A5D">
      <w:pPr>
        <w:ind w:firstLine="709"/>
        <w:jc w:val="both"/>
        <w:rPr>
          <w:sz w:val="28"/>
          <w:szCs w:val="28"/>
        </w:rPr>
      </w:pPr>
    </w:p>
    <w:p w:rsidR="00353131" w:rsidRDefault="00353131" w:rsidP="00D44A5D">
      <w:pPr>
        <w:ind w:firstLine="709"/>
        <w:jc w:val="both"/>
        <w:rPr>
          <w:sz w:val="28"/>
          <w:szCs w:val="28"/>
        </w:rPr>
      </w:pPr>
      <w:r w:rsidRPr="00ED2AD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достижения полной и своевременной Программы по повышению эффективности бюджетных расходов в </w:t>
      </w:r>
      <w:r w:rsidR="00813F2D">
        <w:rPr>
          <w:sz w:val="28"/>
          <w:szCs w:val="28"/>
        </w:rPr>
        <w:t>Фоминском</w:t>
      </w:r>
      <w:r>
        <w:rPr>
          <w:sz w:val="28"/>
          <w:szCs w:val="28"/>
        </w:rPr>
        <w:t xml:space="preserve"> сельском поселении на период 2012 года</w:t>
      </w:r>
    </w:p>
    <w:p w:rsidR="00353131" w:rsidRDefault="00353131" w:rsidP="00D44A5D">
      <w:pPr>
        <w:jc w:val="center"/>
        <w:rPr>
          <w:sz w:val="28"/>
          <w:szCs w:val="28"/>
        </w:rPr>
      </w:pPr>
      <w:r w:rsidRPr="00ED2AD3">
        <w:rPr>
          <w:sz w:val="28"/>
          <w:szCs w:val="28"/>
        </w:rPr>
        <w:t>ПОСТАНОВЛЯЮ:</w:t>
      </w:r>
    </w:p>
    <w:p w:rsidR="00353131" w:rsidRPr="00ED2AD3" w:rsidRDefault="00353131" w:rsidP="00D44A5D">
      <w:pPr>
        <w:jc w:val="center"/>
        <w:rPr>
          <w:sz w:val="28"/>
          <w:szCs w:val="28"/>
        </w:rPr>
      </w:pPr>
    </w:p>
    <w:p w:rsidR="00353131" w:rsidRPr="00ED2AD3" w:rsidRDefault="00353131" w:rsidP="00D44A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</w:t>
      </w:r>
      <w:r w:rsidR="00813F2D">
        <w:rPr>
          <w:sz w:val="28"/>
          <w:szCs w:val="28"/>
        </w:rPr>
        <w:t>Фоминского</w:t>
      </w:r>
      <w:r>
        <w:rPr>
          <w:sz w:val="28"/>
          <w:szCs w:val="28"/>
        </w:rPr>
        <w:t xml:space="preserve"> сельского поселения от </w:t>
      </w:r>
      <w:r w:rsidR="00813F2D">
        <w:rPr>
          <w:sz w:val="28"/>
          <w:szCs w:val="28"/>
        </w:rPr>
        <w:t>01.02.2011 №9</w:t>
      </w:r>
      <w:r>
        <w:rPr>
          <w:sz w:val="28"/>
          <w:szCs w:val="28"/>
        </w:rPr>
        <w:t xml:space="preserve"> «</w:t>
      </w:r>
      <w:r w:rsidRPr="00291393">
        <w:rPr>
          <w:sz w:val="28"/>
          <w:szCs w:val="28"/>
        </w:rPr>
        <w:t xml:space="preserve">Об утверждении плана мероприятий по реализации в 2011 году Программы по повышению эффективности бюджетных расходов </w:t>
      </w:r>
      <w:r w:rsidR="00813F2D">
        <w:rPr>
          <w:sz w:val="28"/>
          <w:szCs w:val="28"/>
        </w:rPr>
        <w:t>Фоминского</w:t>
      </w:r>
      <w:r>
        <w:rPr>
          <w:sz w:val="28"/>
          <w:szCs w:val="28"/>
        </w:rPr>
        <w:t xml:space="preserve"> сельского поселения на период до 2012 года», изложив приложение в редакции, </w:t>
      </w:r>
      <w:r w:rsidRPr="00ED2AD3">
        <w:rPr>
          <w:sz w:val="28"/>
          <w:szCs w:val="28"/>
        </w:rPr>
        <w:t>согласно приложению к настоящему постановлению.</w:t>
      </w:r>
    </w:p>
    <w:p w:rsidR="00353131" w:rsidRPr="003E586C" w:rsidRDefault="00353131" w:rsidP="00D44A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Сектору экономики и финансов</w:t>
      </w:r>
      <w:r w:rsidRPr="003E586C">
        <w:rPr>
          <w:sz w:val="28"/>
          <w:szCs w:val="28"/>
        </w:rPr>
        <w:t xml:space="preserve"> Администрации </w:t>
      </w:r>
      <w:r w:rsidR="00813F2D">
        <w:rPr>
          <w:sz w:val="28"/>
          <w:szCs w:val="28"/>
        </w:rPr>
        <w:t>Фоминского</w:t>
      </w:r>
      <w:r>
        <w:rPr>
          <w:sz w:val="28"/>
          <w:szCs w:val="28"/>
        </w:rPr>
        <w:t xml:space="preserve"> сельского поселения</w:t>
      </w:r>
      <w:r w:rsidRPr="003E586C">
        <w:rPr>
          <w:sz w:val="28"/>
          <w:szCs w:val="28"/>
        </w:rPr>
        <w:t xml:space="preserve"> (</w:t>
      </w:r>
      <w:r w:rsidR="00813F2D">
        <w:rPr>
          <w:sz w:val="28"/>
          <w:szCs w:val="28"/>
        </w:rPr>
        <w:t>Е.В.Горбанева</w:t>
      </w:r>
      <w:r w:rsidRPr="003E586C">
        <w:rPr>
          <w:sz w:val="28"/>
          <w:szCs w:val="28"/>
        </w:rPr>
        <w:t xml:space="preserve">) и другим исполнительно-распорядительным </w:t>
      </w:r>
      <w:r w:rsidRPr="00304878">
        <w:rPr>
          <w:color w:val="000000"/>
          <w:sz w:val="28"/>
          <w:szCs w:val="28"/>
        </w:rPr>
        <w:t xml:space="preserve">органам Администрации </w:t>
      </w:r>
      <w:r w:rsidR="00813F2D">
        <w:rPr>
          <w:sz w:val="28"/>
          <w:szCs w:val="28"/>
        </w:rPr>
        <w:t>Фоминского</w:t>
      </w:r>
      <w:r w:rsidRPr="00304878">
        <w:rPr>
          <w:color w:val="000000"/>
          <w:sz w:val="28"/>
          <w:szCs w:val="28"/>
        </w:rPr>
        <w:t xml:space="preserve"> сельского поселения</w:t>
      </w:r>
      <w:r w:rsidRPr="00ED2AD3">
        <w:rPr>
          <w:sz w:val="28"/>
          <w:szCs w:val="28"/>
        </w:rPr>
        <w:t xml:space="preserve"> руководствоваться положениями плана мероприятий,</w:t>
      </w:r>
      <w:r>
        <w:rPr>
          <w:sz w:val="28"/>
          <w:szCs w:val="28"/>
        </w:rPr>
        <w:t xml:space="preserve"> </w:t>
      </w:r>
      <w:r w:rsidRPr="00ED2AD3">
        <w:rPr>
          <w:sz w:val="28"/>
          <w:szCs w:val="28"/>
        </w:rPr>
        <w:t xml:space="preserve">указанного в пункте 1 настоящего постановления, </w:t>
      </w:r>
      <w:r w:rsidRPr="003E586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3E586C">
        <w:rPr>
          <w:sz w:val="28"/>
          <w:szCs w:val="28"/>
        </w:rPr>
        <w:t xml:space="preserve">формировании и организации исполнения бюджета </w:t>
      </w:r>
      <w:r w:rsidR="00813F2D">
        <w:rPr>
          <w:sz w:val="28"/>
          <w:szCs w:val="28"/>
        </w:rPr>
        <w:t>Фоминского</w:t>
      </w:r>
      <w:r>
        <w:rPr>
          <w:sz w:val="28"/>
          <w:szCs w:val="28"/>
        </w:rPr>
        <w:t xml:space="preserve"> сельского поселения</w:t>
      </w:r>
      <w:r w:rsidRPr="003E586C">
        <w:rPr>
          <w:sz w:val="28"/>
          <w:szCs w:val="28"/>
        </w:rPr>
        <w:t>, а также при подготовке проектов решений Собрания депутатов</w:t>
      </w:r>
      <w:r>
        <w:rPr>
          <w:sz w:val="28"/>
          <w:szCs w:val="28"/>
        </w:rPr>
        <w:t xml:space="preserve"> </w:t>
      </w:r>
      <w:r w:rsidR="00813F2D">
        <w:rPr>
          <w:sz w:val="28"/>
          <w:szCs w:val="28"/>
        </w:rPr>
        <w:t>Фоминского</w:t>
      </w:r>
      <w:r>
        <w:rPr>
          <w:sz w:val="28"/>
          <w:szCs w:val="28"/>
        </w:rPr>
        <w:t xml:space="preserve"> сельского поселения</w:t>
      </w:r>
      <w:r w:rsidRPr="003E586C">
        <w:rPr>
          <w:sz w:val="28"/>
          <w:szCs w:val="28"/>
        </w:rPr>
        <w:t xml:space="preserve"> и иных правовых актов.</w:t>
      </w:r>
    </w:p>
    <w:p w:rsidR="00353131" w:rsidRDefault="00353131" w:rsidP="00D44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B4BA8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</w:t>
      </w:r>
      <w:r w:rsidRPr="005B4BA8">
        <w:rPr>
          <w:sz w:val="28"/>
          <w:szCs w:val="28"/>
        </w:rPr>
        <w:t>полнением настоящего постановления оставляю за собой.</w:t>
      </w:r>
    </w:p>
    <w:p w:rsidR="00353131" w:rsidRDefault="00353131" w:rsidP="00D44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44A5D" w:rsidRDefault="00D44A5D" w:rsidP="00D44A5D">
      <w:pPr>
        <w:jc w:val="both"/>
        <w:rPr>
          <w:sz w:val="28"/>
          <w:szCs w:val="28"/>
        </w:rPr>
      </w:pPr>
    </w:p>
    <w:p w:rsidR="00D44A5D" w:rsidRDefault="00D44A5D" w:rsidP="00D44A5D">
      <w:pPr>
        <w:jc w:val="both"/>
        <w:rPr>
          <w:sz w:val="28"/>
          <w:szCs w:val="28"/>
        </w:rPr>
      </w:pPr>
    </w:p>
    <w:p w:rsidR="00813F2D" w:rsidRDefault="00FD29FC" w:rsidP="00D44A5D">
      <w:pPr>
        <w:ind w:firstLine="720"/>
        <w:jc w:val="both"/>
        <w:rPr>
          <w:sz w:val="28"/>
          <w:szCs w:val="28"/>
        </w:rPr>
      </w:pPr>
      <w:r w:rsidRPr="00C63E13">
        <w:rPr>
          <w:sz w:val="28"/>
          <w:szCs w:val="28"/>
        </w:rPr>
        <w:t xml:space="preserve">Глава </w:t>
      </w:r>
      <w:r w:rsidR="00813F2D">
        <w:rPr>
          <w:sz w:val="28"/>
          <w:szCs w:val="28"/>
        </w:rPr>
        <w:t>Фоминского</w:t>
      </w:r>
    </w:p>
    <w:p w:rsidR="00FD29FC" w:rsidRPr="00C63E13" w:rsidRDefault="0056022A" w:rsidP="00D44A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FD29FC" w:rsidRPr="00C63E13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Л.Н.Савченко</w:t>
      </w:r>
    </w:p>
    <w:p w:rsidR="00813F2D" w:rsidRDefault="00813F2D" w:rsidP="00D44A5D">
      <w:pPr>
        <w:jc w:val="both"/>
        <w:rPr>
          <w:sz w:val="28"/>
          <w:szCs w:val="28"/>
        </w:rPr>
      </w:pPr>
    </w:p>
    <w:p w:rsidR="00D44A5D" w:rsidRDefault="00D44A5D" w:rsidP="00D44A5D">
      <w:pPr>
        <w:jc w:val="both"/>
        <w:rPr>
          <w:sz w:val="28"/>
          <w:szCs w:val="28"/>
        </w:rPr>
      </w:pPr>
    </w:p>
    <w:p w:rsidR="00FA44A7" w:rsidRPr="00205F54" w:rsidRDefault="00FD29FC" w:rsidP="00D44A5D">
      <w:pPr>
        <w:jc w:val="both"/>
        <w:rPr>
          <w:sz w:val="28"/>
          <w:szCs w:val="28"/>
        </w:rPr>
      </w:pPr>
      <w:r w:rsidRPr="00C63E13">
        <w:rPr>
          <w:sz w:val="28"/>
          <w:szCs w:val="28"/>
        </w:rPr>
        <w:t xml:space="preserve">Постановление вносит </w:t>
      </w:r>
      <w:r w:rsidR="0056022A">
        <w:rPr>
          <w:sz w:val="28"/>
          <w:szCs w:val="28"/>
        </w:rPr>
        <w:t>сектор экономики и финансов</w:t>
      </w:r>
    </w:p>
    <w:p w:rsidR="005D6C68" w:rsidRDefault="005D6C68" w:rsidP="00D44A5D">
      <w:pPr>
        <w:jc w:val="both"/>
        <w:rPr>
          <w:sz w:val="28"/>
          <w:szCs w:val="28"/>
        </w:rPr>
        <w:sectPr w:rsidR="005D6C68" w:rsidSect="00D44A5D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1134" w:right="567" w:bottom="1134" w:left="1134" w:header="720" w:footer="720" w:gutter="0"/>
          <w:cols w:space="720"/>
          <w:titlePg/>
        </w:sectPr>
      </w:pPr>
    </w:p>
    <w:p w:rsidR="00FA44A7" w:rsidRPr="00D45C96" w:rsidRDefault="00FA44A7" w:rsidP="00D44A5D">
      <w:pPr>
        <w:ind w:left="10773"/>
        <w:jc w:val="center"/>
        <w:rPr>
          <w:sz w:val="28"/>
          <w:szCs w:val="28"/>
        </w:rPr>
      </w:pPr>
      <w:r w:rsidRPr="00D45C96">
        <w:rPr>
          <w:sz w:val="28"/>
          <w:szCs w:val="28"/>
        </w:rPr>
        <w:lastRenderedPageBreak/>
        <w:t>Приложение</w:t>
      </w:r>
    </w:p>
    <w:p w:rsidR="00FA44A7" w:rsidRPr="00D45C96" w:rsidRDefault="00FA44A7" w:rsidP="00D44A5D">
      <w:pPr>
        <w:ind w:left="10773"/>
        <w:jc w:val="center"/>
        <w:rPr>
          <w:sz w:val="28"/>
          <w:szCs w:val="28"/>
        </w:rPr>
      </w:pPr>
      <w:r w:rsidRPr="00D45C96">
        <w:rPr>
          <w:sz w:val="28"/>
          <w:szCs w:val="28"/>
        </w:rPr>
        <w:t>к постановлению Администрации</w:t>
      </w:r>
    </w:p>
    <w:p w:rsidR="00FA44A7" w:rsidRPr="00D45C96" w:rsidRDefault="0056022A" w:rsidP="00D44A5D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Фоминского сельского поселения</w:t>
      </w:r>
    </w:p>
    <w:p w:rsidR="00FA44A7" w:rsidRDefault="00FA44A7" w:rsidP="00D44A5D">
      <w:pPr>
        <w:pStyle w:val="a9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D45C96">
        <w:rPr>
          <w:rFonts w:ascii="Times New Roman" w:hAnsi="Times New Roman" w:cs="Times New Roman"/>
          <w:sz w:val="28"/>
          <w:szCs w:val="28"/>
        </w:rPr>
        <w:t xml:space="preserve">от </w:t>
      </w:r>
      <w:r w:rsidR="00813F2D">
        <w:rPr>
          <w:rFonts w:ascii="Times New Roman" w:hAnsi="Times New Roman" w:cs="Times New Roman"/>
          <w:sz w:val="28"/>
          <w:szCs w:val="28"/>
        </w:rPr>
        <w:t>16.05</w:t>
      </w:r>
      <w:r w:rsidRPr="00D45C9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5C96">
        <w:rPr>
          <w:rFonts w:ascii="Times New Roman" w:hAnsi="Times New Roman" w:cs="Times New Roman"/>
          <w:sz w:val="28"/>
          <w:szCs w:val="28"/>
        </w:rPr>
        <w:t xml:space="preserve"> № </w:t>
      </w:r>
      <w:r w:rsidR="00813F2D">
        <w:rPr>
          <w:rFonts w:ascii="Times New Roman" w:hAnsi="Times New Roman" w:cs="Times New Roman"/>
          <w:sz w:val="28"/>
          <w:szCs w:val="28"/>
        </w:rPr>
        <w:t>43</w:t>
      </w:r>
    </w:p>
    <w:p w:rsidR="00FA44A7" w:rsidRDefault="00FA44A7" w:rsidP="00D44A5D">
      <w:pPr>
        <w:shd w:val="clear" w:color="auto" w:fill="FFFFFF"/>
        <w:ind w:left="3509" w:right="2688" w:hanging="1018"/>
      </w:pPr>
    </w:p>
    <w:p w:rsidR="00B05D39" w:rsidRDefault="00B05D39" w:rsidP="00D44A5D">
      <w:pPr>
        <w:shd w:val="clear" w:color="auto" w:fill="FFFFFF"/>
        <w:jc w:val="center"/>
      </w:pPr>
      <w:r>
        <w:rPr>
          <w:color w:val="000000"/>
          <w:sz w:val="28"/>
          <w:szCs w:val="28"/>
        </w:rPr>
        <w:t>ПЛАН</w:t>
      </w:r>
    </w:p>
    <w:p w:rsidR="00B05D39" w:rsidRDefault="00B05D39" w:rsidP="00D44A5D">
      <w:pPr>
        <w:shd w:val="clear" w:color="auto" w:fill="FFFFFF"/>
        <w:ind w:hanging="101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мероприятий по реализации в 2011 году Программы по повышению эффективности бюджетных расходов </w:t>
      </w:r>
    </w:p>
    <w:p w:rsidR="00B05D39" w:rsidRDefault="00B05D39" w:rsidP="00D44A5D">
      <w:pPr>
        <w:shd w:val="clear" w:color="auto" w:fill="FFFFFF"/>
        <w:ind w:hanging="1018"/>
        <w:jc w:val="center"/>
      </w:pPr>
      <w:r>
        <w:rPr>
          <w:color w:val="000000"/>
          <w:sz w:val="28"/>
          <w:szCs w:val="28"/>
        </w:rPr>
        <w:t xml:space="preserve">в </w:t>
      </w:r>
      <w:r w:rsidR="0056022A">
        <w:rPr>
          <w:color w:val="000000"/>
          <w:sz w:val="28"/>
          <w:szCs w:val="28"/>
        </w:rPr>
        <w:t>Фоминском сельском поселении</w:t>
      </w:r>
      <w:r>
        <w:rPr>
          <w:color w:val="000000"/>
          <w:sz w:val="28"/>
          <w:szCs w:val="28"/>
        </w:rPr>
        <w:t xml:space="preserve"> на период до 2012 года</w:t>
      </w:r>
    </w:p>
    <w:p w:rsidR="00B05D39" w:rsidRDefault="00B05D39" w:rsidP="00D44A5D">
      <w:pPr>
        <w:shd w:val="clear" w:color="auto" w:fill="FFFFFF"/>
        <w:ind w:left="3509" w:right="2688" w:hanging="101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4799"/>
        <w:gridCol w:w="592"/>
        <w:gridCol w:w="2242"/>
        <w:gridCol w:w="426"/>
        <w:gridCol w:w="3260"/>
        <w:gridCol w:w="26"/>
        <w:gridCol w:w="2747"/>
      </w:tblGrid>
      <w:tr w:rsidR="00B05D39" w:rsidTr="009E5580">
        <w:tc>
          <w:tcPr>
            <w:tcW w:w="696" w:type="dxa"/>
          </w:tcPr>
          <w:p w:rsidR="00B05D39" w:rsidRPr="009E5580" w:rsidRDefault="00B05D39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№ п/п</w:t>
            </w:r>
          </w:p>
        </w:tc>
        <w:tc>
          <w:tcPr>
            <w:tcW w:w="5391" w:type="dxa"/>
            <w:gridSpan w:val="2"/>
          </w:tcPr>
          <w:p w:rsidR="00B05D39" w:rsidRPr="009E5580" w:rsidRDefault="00B05D39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42" w:type="dxa"/>
          </w:tcPr>
          <w:p w:rsidR="00B05D39" w:rsidRPr="009E5580" w:rsidRDefault="00B05D39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712" w:type="dxa"/>
            <w:gridSpan w:val="3"/>
          </w:tcPr>
          <w:p w:rsidR="00B05D39" w:rsidRPr="009E5580" w:rsidRDefault="00B05D39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2747" w:type="dxa"/>
          </w:tcPr>
          <w:p w:rsidR="00B05D39" w:rsidRPr="009E5580" w:rsidRDefault="00B05D39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B05D39" w:rsidTr="009E5580">
        <w:tc>
          <w:tcPr>
            <w:tcW w:w="14788" w:type="dxa"/>
            <w:gridSpan w:val="8"/>
          </w:tcPr>
          <w:p w:rsidR="00B05D39" w:rsidRPr="009E5580" w:rsidRDefault="00B05D39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1. Долгосрочная сбалансированность и устойчивость бюджетной системы Заветинского района</w:t>
            </w:r>
          </w:p>
        </w:tc>
      </w:tr>
      <w:tr w:rsidR="00B05D39" w:rsidTr="009E5580">
        <w:tc>
          <w:tcPr>
            <w:tcW w:w="696" w:type="dxa"/>
          </w:tcPr>
          <w:p w:rsidR="00B05D39" w:rsidRPr="009E5580" w:rsidRDefault="00B05D39" w:rsidP="00D44A5D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1.1.</w:t>
            </w:r>
          </w:p>
        </w:tc>
        <w:tc>
          <w:tcPr>
            <w:tcW w:w="5391" w:type="dxa"/>
            <w:gridSpan w:val="2"/>
          </w:tcPr>
          <w:p w:rsidR="00B05D39" w:rsidRPr="009E5580" w:rsidRDefault="00B05D39" w:rsidP="00D44A5D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Разработка проекта постановления об утверждении порядка и сроков разработки     прогноза социально-экономического развития </w:t>
            </w:r>
            <w:r w:rsidR="0056022A">
              <w:rPr>
                <w:sz w:val="24"/>
                <w:szCs w:val="24"/>
              </w:rPr>
              <w:t>сельского поселения</w:t>
            </w:r>
            <w:r w:rsidRPr="009E5580">
              <w:rPr>
                <w:sz w:val="24"/>
                <w:szCs w:val="24"/>
              </w:rPr>
              <w:t xml:space="preserve"> и составления проекта бюджета </w:t>
            </w:r>
            <w:r w:rsidR="000116BB">
              <w:rPr>
                <w:sz w:val="24"/>
                <w:szCs w:val="24"/>
              </w:rPr>
              <w:t>посел</w:t>
            </w:r>
            <w:r w:rsidR="0056022A">
              <w:rPr>
                <w:sz w:val="24"/>
                <w:szCs w:val="24"/>
              </w:rPr>
              <w:t>ения</w:t>
            </w:r>
            <w:r w:rsidRPr="009E5580">
              <w:rPr>
                <w:sz w:val="24"/>
                <w:szCs w:val="24"/>
              </w:rPr>
              <w:t xml:space="preserve"> на 2012 год и на плановый период 2013 и 2014 годов</w:t>
            </w:r>
          </w:p>
        </w:tc>
        <w:tc>
          <w:tcPr>
            <w:tcW w:w="2242" w:type="dxa"/>
          </w:tcPr>
          <w:p w:rsidR="00B05D39" w:rsidRPr="009E5580" w:rsidRDefault="00B05D39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II квартал</w:t>
            </w:r>
          </w:p>
        </w:tc>
        <w:tc>
          <w:tcPr>
            <w:tcW w:w="3712" w:type="dxa"/>
            <w:gridSpan w:val="3"/>
          </w:tcPr>
          <w:p w:rsidR="00B05D39" w:rsidRPr="009E5580" w:rsidRDefault="00B05D39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Постановление Администрации </w:t>
            </w:r>
            <w:r w:rsidR="0056022A">
              <w:rPr>
                <w:sz w:val="24"/>
                <w:szCs w:val="24"/>
              </w:rPr>
              <w:t>Фоминского сельского поселения</w:t>
            </w:r>
          </w:p>
        </w:tc>
        <w:tc>
          <w:tcPr>
            <w:tcW w:w="2747" w:type="dxa"/>
          </w:tcPr>
          <w:p w:rsidR="0056022A" w:rsidRPr="009E5580" w:rsidRDefault="0056022A" w:rsidP="00D4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</w:t>
            </w:r>
            <w:r w:rsidR="00741F53">
              <w:rPr>
                <w:sz w:val="24"/>
                <w:szCs w:val="24"/>
              </w:rPr>
              <w:t xml:space="preserve"> Администрации Фоминского сельского поселения</w:t>
            </w:r>
          </w:p>
        </w:tc>
      </w:tr>
      <w:tr w:rsidR="00B05D39" w:rsidTr="009E5580">
        <w:tc>
          <w:tcPr>
            <w:tcW w:w="696" w:type="dxa"/>
          </w:tcPr>
          <w:p w:rsidR="00B05D39" w:rsidRPr="009E5580" w:rsidRDefault="00B05D39" w:rsidP="00D44A5D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1.2.</w:t>
            </w:r>
          </w:p>
        </w:tc>
        <w:tc>
          <w:tcPr>
            <w:tcW w:w="5391" w:type="dxa"/>
            <w:gridSpan w:val="2"/>
          </w:tcPr>
          <w:p w:rsidR="00B05D39" w:rsidRPr="009E5580" w:rsidRDefault="00B05D39" w:rsidP="00D44A5D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Бюджетное планирование с учетом консервативного прогноза социально-экономического развития</w:t>
            </w:r>
          </w:p>
        </w:tc>
        <w:tc>
          <w:tcPr>
            <w:tcW w:w="2242" w:type="dxa"/>
          </w:tcPr>
          <w:p w:rsidR="00B05D39" w:rsidRPr="009E5580" w:rsidRDefault="00B05D39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II - IV кварталы</w:t>
            </w:r>
          </w:p>
        </w:tc>
        <w:tc>
          <w:tcPr>
            <w:tcW w:w="3712" w:type="dxa"/>
            <w:gridSpan w:val="3"/>
          </w:tcPr>
          <w:p w:rsidR="00B05D39" w:rsidRPr="009E5580" w:rsidRDefault="00813F2D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t>Собрания депутатов Фоминского сельского поселения</w:t>
            </w:r>
            <w:r w:rsidRPr="009E5580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 xml:space="preserve"> Фоминского сельского поселения </w:t>
            </w:r>
            <w:r w:rsidRPr="009E5580">
              <w:rPr>
                <w:sz w:val="24"/>
                <w:szCs w:val="24"/>
              </w:rPr>
              <w:t>Заветинского района на 2012 год и на плановый период 2013 и 2014 годов</w:t>
            </w:r>
          </w:p>
        </w:tc>
        <w:tc>
          <w:tcPr>
            <w:tcW w:w="2747" w:type="dxa"/>
          </w:tcPr>
          <w:p w:rsidR="00B05D39" w:rsidRPr="009E5580" w:rsidRDefault="00741F53" w:rsidP="00D4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Фоминского сельского поселения</w:t>
            </w:r>
          </w:p>
        </w:tc>
      </w:tr>
      <w:tr w:rsidR="00B05D39" w:rsidTr="009E5580">
        <w:tc>
          <w:tcPr>
            <w:tcW w:w="696" w:type="dxa"/>
          </w:tcPr>
          <w:p w:rsidR="00B05D39" w:rsidRPr="009E5580" w:rsidRDefault="00B05D39" w:rsidP="00D44A5D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1.3.</w:t>
            </w:r>
          </w:p>
        </w:tc>
        <w:tc>
          <w:tcPr>
            <w:tcW w:w="5391" w:type="dxa"/>
            <w:gridSpan w:val="2"/>
          </w:tcPr>
          <w:p w:rsidR="00B05D39" w:rsidRPr="009E5580" w:rsidRDefault="00B05D39" w:rsidP="00D44A5D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Формирование проекта решения «О бюджете </w:t>
            </w:r>
            <w:r w:rsidR="0056022A">
              <w:rPr>
                <w:sz w:val="24"/>
                <w:szCs w:val="24"/>
              </w:rPr>
              <w:t xml:space="preserve"> Фоминского сельского поселения </w:t>
            </w:r>
            <w:r w:rsidRPr="009E5580">
              <w:rPr>
                <w:sz w:val="24"/>
                <w:szCs w:val="24"/>
              </w:rPr>
              <w:t xml:space="preserve">Заветинского района на 2012 год и на плановый период 2013 и 2014 годов» с соблюдением предельного уровня дефицита бюджета </w:t>
            </w:r>
            <w:r w:rsidR="0056022A">
              <w:rPr>
                <w:sz w:val="24"/>
                <w:szCs w:val="24"/>
              </w:rPr>
              <w:t>поселения</w:t>
            </w:r>
            <w:r w:rsidRPr="009E5580">
              <w:rPr>
                <w:sz w:val="24"/>
                <w:szCs w:val="24"/>
              </w:rPr>
              <w:t xml:space="preserve"> в соответствии с требованиями Бюджетного кодекса Российской Федерации</w:t>
            </w:r>
          </w:p>
        </w:tc>
        <w:tc>
          <w:tcPr>
            <w:tcW w:w="2242" w:type="dxa"/>
          </w:tcPr>
          <w:p w:rsidR="00B05D39" w:rsidRPr="009E5580" w:rsidRDefault="00B05D39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II - IV кварталы</w:t>
            </w:r>
          </w:p>
        </w:tc>
        <w:tc>
          <w:tcPr>
            <w:tcW w:w="3712" w:type="dxa"/>
            <w:gridSpan w:val="3"/>
          </w:tcPr>
          <w:p w:rsidR="00B05D39" w:rsidRPr="009E5580" w:rsidRDefault="0056022A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t>Собрания депутатов Фоминского сельского поселения</w:t>
            </w:r>
            <w:r w:rsidRPr="009E5580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 xml:space="preserve"> Фоминского сельского поселения </w:t>
            </w:r>
            <w:r w:rsidRPr="009E5580">
              <w:rPr>
                <w:sz w:val="24"/>
                <w:szCs w:val="24"/>
              </w:rPr>
              <w:t>Заветинского района на 2012 год и на плановый период 2013 и 2014 годов»</w:t>
            </w:r>
          </w:p>
        </w:tc>
        <w:tc>
          <w:tcPr>
            <w:tcW w:w="2747" w:type="dxa"/>
          </w:tcPr>
          <w:p w:rsidR="00B05D39" w:rsidRPr="009E5580" w:rsidRDefault="00741F53" w:rsidP="00D4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Фоминского сельского поселения</w:t>
            </w:r>
          </w:p>
        </w:tc>
      </w:tr>
      <w:tr w:rsidR="00B05D39" w:rsidTr="009E5580">
        <w:tc>
          <w:tcPr>
            <w:tcW w:w="696" w:type="dxa"/>
          </w:tcPr>
          <w:p w:rsidR="00B05D39" w:rsidRPr="008700B3" w:rsidRDefault="00B05D39" w:rsidP="00D44A5D">
            <w:pPr>
              <w:rPr>
                <w:color w:val="000000"/>
                <w:sz w:val="24"/>
                <w:szCs w:val="24"/>
              </w:rPr>
            </w:pPr>
            <w:r w:rsidRPr="008700B3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391" w:type="dxa"/>
            <w:gridSpan w:val="2"/>
          </w:tcPr>
          <w:p w:rsidR="00B05D39" w:rsidRPr="008700B3" w:rsidRDefault="00B05D39" w:rsidP="00D44A5D">
            <w:pPr>
              <w:rPr>
                <w:color w:val="000000"/>
                <w:sz w:val="24"/>
                <w:szCs w:val="24"/>
              </w:rPr>
            </w:pPr>
            <w:r w:rsidRPr="008700B3">
              <w:rPr>
                <w:color w:val="000000"/>
                <w:sz w:val="24"/>
                <w:szCs w:val="24"/>
              </w:rPr>
              <w:t xml:space="preserve">Обеспечение ограничения муниципального долга </w:t>
            </w:r>
            <w:r w:rsidR="008700B3" w:rsidRPr="008700B3">
              <w:rPr>
                <w:color w:val="000000"/>
                <w:sz w:val="24"/>
                <w:szCs w:val="24"/>
              </w:rPr>
              <w:lastRenderedPageBreak/>
              <w:t>Фоминского сельского поселения</w:t>
            </w:r>
            <w:r w:rsidRPr="008700B3">
              <w:rPr>
                <w:color w:val="000000"/>
                <w:sz w:val="24"/>
                <w:szCs w:val="24"/>
              </w:rPr>
              <w:t xml:space="preserve"> в соответствии с требованиями Бюджетного кодекса Российской Федерации и оптимальной нагрузки на  бюджет </w:t>
            </w:r>
            <w:r w:rsidR="009E0302">
              <w:rPr>
                <w:color w:val="000000"/>
                <w:sz w:val="24"/>
                <w:szCs w:val="24"/>
              </w:rPr>
              <w:t>сельского поселения</w:t>
            </w:r>
            <w:r w:rsidRPr="008700B3">
              <w:rPr>
                <w:color w:val="000000"/>
                <w:sz w:val="24"/>
                <w:szCs w:val="24"/>
              </w:rPr>
              <w:t xml:space="preserve"> по погашению долговых обязательств и их обслуживанию</w:t>
            </w:r>
          </w:p>
        </w:tc>
        <w:tc>
          <w:tcPr>
            <w:tcW w:w="2242" w:type="dxa"/>
          </w:tcPr>
          <w:p w:rsidR="00B05D39" w:rsidRPr="008700B3" w:rsidRDefault="00B05D39" w:rsidP="00D44A5D">
            <w:pPr>
              <w:jc w:val="center"/>
              <w:rPr>
                <w:color w:val="000000"/>
                <w:sz w:val="24"/>
                <w:szCs w:val="24"/>
              </w:rPr>
            </w:pPr>
            <w:r w:rsidRPr="008700B3">
              <w:rPr>
                <w:color w:val="000000"/>
                <w:sz w:val="24"/>
                <w:szCs w:val="24"/>
              </w:rPr>
              <w:lastRenderedPageBreak/>
              <w:t>II - IV кварталы</w:t>
            </w:r>
          </w:p>
        </w:tc>
        <w:tc>
          <w:tcPr>
            <w:tcW w:w="3712" w:type="dxa"/>
            <w:gridSpan w:val="3"/>
          </w:tcPr>
          <w:p w:rsidR="00B05D39" w:rsidRPr="0056022A" w:rsidRDefault="008700B3" w:rsidP="00D44A5D">
            <w:pPr>
              <w:jc w:val="center"/>
              <w:rPr>
                <w:color w:val="FF0000"/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t xml:space="preserve">Собрания депутатов </w:t>
            </w:r>
            <w:r>
              <w:rPr>
                <w:sz w:val="24"/>
                <w:szCs w:val="24"/>
              </w:rPr>
              <w:lastRenderedPageBreak/>
              <w:t>Фоминского сельского поселения</w:t>
            </w:r>
            <w:r w:rsidRPr="009E5580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 xml:space="preserve"> Фоминского сельского поселения </w:t>
            </w:r>
            <w:r w:rsidRPr="009E5580">
              <w:rPr>
                <w:sz w:val="24"/>
                <w:szCs w:val="24"/>
              </w:rPr>
              <w:t>Заветинского района на 2012 год и на плановый период 2013 и 2014 годов»</w:t>
            </w:r>
          </w:p>
        </w:tc>
        <w:tc>
          <w:tcPr>
            <w:tcW w:w="2747" w:type="dxa"/>
          </w:tcPr>
          <w:p w:rsidR="00B05D39" w:rsidRPr="0056022A" w:rsidRDefault="00965BB9" w:rsidP="00D44A5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Сектор экономики и </w:t>
            </w:r>
            <w:r>
              <w:rPr>
                <w:sz w:val="24"/>
                <w:szCs w:val="24"/>
              </w:rPr>
              <w:lastRenderedPageBreak/>
              <w:t>финансов Администрации Фоминского сельского поселения</w:t>
            </w:r>
            <w:r w:rsidRPr="0056022A">
              <w:rPr>
                <w:color w:val="FF0000"/>
                <w:sz w:val="24"/>
                <w:szCs w:val="24"/>
              </w:rPr>
              <w:t xml:space="preserve"> </w:t>
            </w:r>
          </w:p>
          <w:p w:rsidR="00B05D39" w:rsidRPr="0056022A" w:rsidRDefault="00B05D39" w:rsidP="00D44A5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05D39" w:rsidRPr="0056022A" w:rsidRDefault="00B05D39" w:rsidP="00D44A5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33B86" w:rsidTr="009E5580">
        <w:tc>
          <w:tcPr>
            <w:tcW w:w="696" w:type="dxa"/>
          </w:tcPr>
          <w:p w:rsidR="00B33B86" w:rsidRPr="008700B3" w:rsidRDefault="00B33B86" w:rsidP="00D44A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5391" w:type="dxa"/>
            <w:gridSpan w:val="2"/>
          </w:tcPr>
          <w:p w:rsidR="00B33B86" w:rsidRDefault="00B33B86" w:rsidP="00D4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плана мероприятий по повышению эффективности мобилизации налоговых и других обязательных платежей в бюджет сельского поселения на 2011 год включающего в себя;</w:t>
            </w:r>
          </w:p>
          <w:p w:rsidR="00B33B86" w:rsidRDefault="00B33B86" w:rsidP="00D4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-комплекс мер по повышению налоговых и неналоговых доходов местных бюджетов, за счет инвестиционного климата;</w:t>
            </w:r>
          </w:p>
          <w:p w:rsidR="00B33B86" w:rsidRDefault="00B33B86" w:rsidP="00D4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-комплекс мер по погашению задолженности по налоговым и неналоговым платежам на территории Фоминского сельского поселения и недопущению ее роста;</w:t>
            </w:r>
          </w:p>
          <w:p w:rsidR="00B33B86" w:rsidRDefault="00B33B86" w:rsidP="00D4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-уменьшение налоговой задолженности в течении 2011 года на </w:t>
            </w:r>
            <w:r w:rsidR="00ED01DC" w:rsidRPr="00ED01DC">
              <w:rPr>
                <w:color w:val="000000"/>
                <w:sz w:val="24"/>
                <w:szCs w:val="24"/>
              </w:rPr>
              <w:t>20,5</w:t>
            </w:r>
            <w:r>
              <w:rPr>
                <w:sz w:val="24"/>
                <w:szCs w:val="24"/>
              </w:rPr>
              <w:t xml:space="preserve"> тыс.рублей;</w:t>
            </w:r>
          </w:p>
          <w:p w:rsidR="00B33B86" w:rsidRDefault="00B33B86" w:rsidP="00D4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-проведение мониторинга недоимки по налоговым платежам и арендной плате за землю, анализ причин и состояния задолженности налогоплательщиков;</w:t>
            </w:r>
          </w:p>
          <w:p w:rsidR="00B33B86" w:rsidRDefault="00B33B86" w:rsidP="00D4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-рассмотрение вопроса по оценке обоснованности и эффективности налоговых льгот, установленных решениями представительных органов местного самоуправления;</w:t>
            </w:r>
          </w:p>
          <w:p w:rsidR="00B33B86" w:rsidRDefault="00B33B86" w:rsidP="00D4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-зарегистрировать право муниципальной собственности: </w:t>
            </w:r>
          </w:p>
          <w:p w:rsidR="00B33B86" w:rsidRPr="00807323" w:rsidRDefault="00B33B86" w:rsidP="00D4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50C16">
              <w:rPr>
                <w:sz w:val="24"/>
                <w:szCs w:val="24"/>
              </w:rPr>
              <w:t>а 35</w:t>
            </w:r>
            <w:r>
              <w:rPr>
                <w:sz w:val="24"/>
                <w:szCs w:val="24"/>
              </w:rPr>
              <w:t xml:space="preserve"> объектов недвижимости</w:t>
            </w:r>
          </w:p>
        </w:tc>
        <w:tc>
          <w:tcPr>
            <w:tcW w:w="2242" w:type="dxa"/>
          </w:tcPr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 года</w:t>
            </w: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ноября</w:t>
            </w:r>
          </w:p>
          <w:p w:rsidR="00B33B86" w:rsidRPr="00807323" w:rsidRDefault="00B33B86" w:rsidP="00D4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 года</w:t>
            </w:r>
          </w:p>
        </w:tc>
        <w:tc>
          <w:tcPr>
            <w:tcW w:w="3712" w:type="dxa"/>
            <w:gridSpan w:val="3"/>
          </w:tcPr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  <w:r w:rsidRPr="00807323">
              <w:rPr>
                <w:sz w:val="24"/>
                <w:szCs w:val="24"/>
              </w:rPr>
              <w:t xml:space="preserve">Постановление Администрации </w:t>
            </w:r>
            <w:r>
              <w:rPr>
                <w:sz w:val="24"/>
                <w:szCs w:val="24"/>
              </w:rPr>
              <w:t>Фоминского сельского поселения</w:t>
            </w: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по исполнению постановления</w:t>
            </w: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Правоустанавливающие документы</w:t>
            </w:r>
          </w:p>
          <w:p w:rsidR="00B33B86" w:rsidRPr="00807323" w:rsidRDefault="00B33B86" w:rsidP="00D44A5D"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</w:t>
            </w:r>
            <w:r w:rsidRPr="00386D9C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Фоминского сельского поселения</w:t>
            </w: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</w:p>
        </w:tc>
      </w:tr>
      <w:tr w:rsidR="00B33B86" w:rsidTr="009E5580">
        <w:tc>
          <w:tcPr>
            <w:tcW w:w="14788" w:type="dxa"/>
            <w:gridSpan w:val="8"/>
          </w:tcPr>
          <w:p w:rsidR="00B33B86" w:rsidRPr="009E5580" w:rsidRDefault="00B33B86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2. Совершенствование разграничения полномочий и организация деятельности публично-правовых образований</w:t>
            </w:r>
          </w:p>
        </w:tc>
      </w:tr>
      <w:tr w:rsidR="00B33B86" w:rsidTr="009E5580">
        <w:tc>
          <w:tcPr>
            <w:tcW w:w="696" w:type="dxa"/>
          </w:tcPr>
          <w:p w:rsidR="00B33B86" w:rsidRPr="009E5580" w:rsidRDefault="00B33B86" w:rsidP="00D4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  <w:r w:rsidRPr="009E5580">
              <w:rPr>
                <w:sz w:val="24"/>
                <w:szCs w:val="24"/>
              </w:rPr>
              <w:t>.</w:t>
            </w:r>
          </w:p>
        </w:tc>
        <w:tc>
          <w:tcPr>
            <w:tcW w:w="5391" w:type="dxa"/>
            <w:gridSpan w:val="2"/>
          </w:tcPr>
          <w:p w:rsidR="00B33B86" w:rsidRPr="009E5580" w:rsidRDefault="00B33B86" w:rsidP="00D44A5D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Мониторинг управления муниципаль</w:t>
            </w:r>
            <w:r w:rsidRPr="009E5580">
              <w:rPr>
                <w:sz w:val="24"/>
                <w:szCs w:val="24"/>
              </w:rPr>
              <w:softHyphen/>
              <w:t>ным долгом на местном уровне в части: соответствия данных муниципальных долговых книг требованиям бюджетного законодательства; предельного объема муниципального долга местного          бюджета; верхнего предела муниципального долга местного бюджета; предоставления        муниципальных гарантий местным бюджетам</w:t>
            </w:r>
          </w:p>
        </w:tc>
        <w:tc>
          <w:tcPr>
            <w:tcW w:w="2242" w:type="dxa"/>
          </w:tcPr>
          <w:p w:rsidR="00B33B86" w:rsidRPr="009E5580" w:rsidRDefault="00B33B86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Весь период</w:t>
            </w:r>
          </w:p>
        </w:tc>
        <w:tc>
          <w:tcPr>
            <w:tcW w:w="3712" w:type="dxa"/>
            <w:gridSpan w:val="3"/>
          </w:tcPr>
          <w:p w:rsidR="00B33B86" w:rsidRPr="009E5580" w:rsidRDefault="00B33B86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Отчет</w:t>
            </w:r>
          </w:p>
        </w:tc>
        <w:tc>
          <w:tcPr>
            <w:tcW w:w="2747" w:type="dxa"/>
          </w:tcPr>
          <w:p w:rsidR="00B33B86" w:rsidRPr="009E5580" w:rsidRDefault="00B33B86" w:rsidP="00D4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Фоминского сельского поселения</w:t>
            </w:r>
          </w:p>
        </w:tc>
      </w:tr>
      <w:tr w:rsidR="00B33B86" w:rsidTr="009E5580">
        <w:tc>
          <w:tcPr>
            <w:tcW w:w="696" w:type="dxa"/>
          </w:tcPr>
          <w:p w:rsidR="00B33B86" w:rsidRPr="009E5580" w:rsidRDefault="00B33B86" w:rsidP="00D4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Pr="009E5580">
              <w:rPr>
                <w:sz w:val="24"/>
                <w:szCs w:val="24"/>
              </w:rPr>
              <w:t>.</w:t>
            </w:r>
          </w:p>
        </w:tc>
        <w:tc>
          <w:tcPr>
            <w:tcW w:w="5391" w:type="dxa"/>
            <w:gridSpan w:val="2"/>
          </w:tcPr>
          <w:p w:rsidR="00B33B86" w:rsidRPr="009E5580" w:rsidRDefault="00B33B86" w:rsidP="00D44A5D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Проведение ежеквартального мониторинга просроченной кредиторской задолженности муниципальных унитарных предприятий, а также просроченной задолженности по долговым обязательствам этих предприятий с целью   ликвидации и недопущения образования указанной задолженности в дальнейшем</w:t>
            </w:r>
          </w:p>
        </w:tc>
        <w:tc>
          <w:tcPr>
            <w:tcW w:w="2242" w:type="dxa"/>
          </w:tcPr>
          <w:p w:rsidR="00B33B86" w:rsidRPr="009E5580" w:rsidRDefault="00B33B86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Весь период</w:t>
            </w:r>
          </w:p>
        </w:tc>
        <w:tc>
          <w:tcPr>
            <w:tcW w:w="3712" w:type="dxa"/>
            <w:gridSpan w:val="3"/>
          </w:tcPr>
          <w:p w:rsidR="00B33B86" w:rsidRPr="009E5580" w:rsidRDefault="00B33B86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Отчет</w:t>
            </w:r>
          </w:p>
        </w:tc>
        <w:tc>
          <w:tcPr>
            <w:tcW w:w="2747" w:type="dxa"/>
          </w:tcPr>
          <w:p w:rsidR="00B33B86" w:rsidRPr="009E5580" w:rsidRDefault="00B33B86" w:rsidP="00D4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Фоминского сельского поселения</w:t>
            </w:r>
          </w:p>
        </w:tc>
      </w:tr>
      <w:tr w:rsidR="00B33B86" w:rsidTr="009E5580">
        <w:tc>
          <w:tcPr>
            <w:tcW w:w="14788" w:type="dxa"/>
            <w:gridSpan w:val="8"/>
          </w:tcPr>
          <w:p w:rsidR="00B33B86" w:rsidRPr="009E5580" w:rsidRDefault="00B33B86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Муниципальные </w:t>
            </w:r>
            <w:r w:rsidRPr="009E5580">
              <w:rPr>
                <w:sz w:val="24"/>
                <w:szCs w:val="24"/>
              </w:rPr>
              <w:t>программы как инструмент повышения эффективности бюджетных расходов</w:t>
            </w:r>
          </w:p>
        </w:tc>
      </w:tr>
      <w:tr w:rsidR="00B33B86" w:rsidTr="00F83ADA">
        <w:tc>
          <w:tcPr>
            <w:tcW w:w="696" w:type="dxa"/>
          </w:tcPr>
          <w:p w:rsidR="00B33B86" w:rsidRPr="000116BB" w:rsidRDefault="00B33B86" w:rsidP="00D44A5D">
            <w:pPr>
              <w:rPr>
                <w:color w:val="000000"/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799" w:type="dxa"/>
          </w:tcPr>
          <w:p w:rsidR="00B33B86" w:rsidRPr="000116BB" w:rsidRDefault="00B33B86" w:rsidP="00D44A5D">
            <w:pPr>
              <w:rPr>
                <w:color w:val="000000"/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Определение перечня муниципальных  программ</w:t>
            </w:r>
          </w:p>
          <w:p w:rsidR="00B33B86" w:rsidRPr="000116BB" w:rsidRDefault="00B33B86" w:rsidP="00D44A5D">
            <w:pPr>
              <w:rPr>
                <w:color w:val="000000"/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Фоминского сельского поселения</w:t>
            </w:r>
          </w:p>
        </w:tc>
        <w:tc>
          <w:tcPr>
            <w:tcW w:w="3260" w:type="dxa"/>
            <w:gridSpan w:val="3"/>
          </w:tcPr>
          <w:p w:rsidR="00B33B86" w:rsidRPr="000116BB" w:rsidRDefault="00B33B86" w:rsidP="00D44A5D">
            <w:pPr>
              <w:jc w:val="center"/>
              <w:rPr>
                <w:color w:val="000000"/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I квартал</w:t>
            </w:r>
          </w:p>
        </w:tc>
        <w:tc>
          <w:tcPr>
            <w:tcW w:w="3286" w:type="dxa"/>
            <w:gridSpan w:val="2"/>
          </w:tcPr>
          <w:p w:rsidR="00B33B86" w:rsidRPr="000116BB" w:rsidRDefault="00B33B86" w:rsidP="00D44A5D">
            <w:pPr>
              <w:jc w:val="center"/>
              <w:rPr>
                <w:color w:val="000000"/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Постановление Администрации Фоминского сельского поселения</w:t>
            </w:r>
          </w:p>
        </w:tc>
        <w:tc>
          <w:tcPr>
            <w:tcW w:w="2747" w:type="dxa"/>
          </w:tcPr>
          <w:p w:rsidR="00B33B86" w:rsidRPr="000116BB" w:rsidRDefault="00B33B86" w:rsidP="00D44A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Фоминского сельского поселения</w:t>
            </w:r>
          </w:p>
        </w:tc>
      </w:tr>
      <w:tr w:rsidR="00B33B86" w:rsidTr="00F83ADA">
        <w:tc>
          <w:tcPr>
            <w:tcW w:w="696" w:type="dxa"/>
          </w:tcPr>
          <w:p w:rsidR="00B33B86" w:rsidRPr="00E35289" w:rsidRDefault="00B33B86" w:rsidP="00D44A5D">
            <w:pPr>
              <w:rPr>
                <w:color w:val="000000"/>
                <w:sz w:val="24"/>
                <w:szCs w:val="24"/>
              </w:rPr>
            </w:pPr>
            <w:r w:rsidRPr="00E35289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799" w:type="dxa"/>
          </w:tcPr>
          <w:p w:rsidR="00B33B86" w:rsidRPr="00E35289" w:rsidRDefault="00B33B86" w:rsidP="00D44A5D">
            <w:pPr>
              <w:rPr>
                <w:color w:val="000000"/>
                <w:sz w:val="24"/>
                <w:szCs w:val="24"/>
              </w:rPr>
            </w:pPr>
            <w:r w:rsidRPr="00E35289">
              <w:rPr>
                <w:color w:val="000000"/>
                <w:sz w:val="24"/>
                <w:szCs w:val="24"/>
              </w:rPr>
              <w:t>Утверждение муниципальных программ  Фоминского сельского поселения (в соответствии с перечнем муниципальных  программ) Фоминского сельского поселения</w:t>
            </w:r>
          </w:p>
        </w:tc>
        <w:tc>
          <w:tcPr>
            <w:tcW w:w="3260" w:type="dxa"/>
            <w:gridSpan w:val="3"/>
          </w:tcPr>
          <w:p w:rsidR="00B33B86" w:rsidRPr="00E35289" w:rsidRDefault="00B33B86" w:rsidP="00D44A5D">
            <w:pPr>
              <w:jc w:val="center"/>
              <w:rPr>
                <w:color w:val="000000"/>
                <w:sz w:val="24"/>
                <w:szCs w:val="24"/>
              </w:rPr>
            </w:pPr>
            <w:r w:rsidRPr="00E35289">
              <w:rPr>
                <w:color w:val="000000"/>
                <w:sz w:val="24"/>
                <w:szCs w:val="24"/>
              </w:rPr>
              <w:t xml:space="preserve">В 2-месячный срок после утверждения перечня муниципальных программ </w:t>
            </w:r>
          </w:p>
        </w:tc>
        <w:tc>
          <w:tcPr>
            <w:tcW w:w="3286" w:type="dxa"/>
            <w:gridSpan w:val="2"/>
          </w:tcPr>
          <w:p w:rsidR="00B33B86" w:rsidRPr="00E35289" w:rsidRDefault="00B33B86" w:rsidP="00D44A5D">
            <w:pPr>
              <w:jc w:val="center"/>
              <w:rPr>
                <w:color w:val="000000"/>
                <w:sz w:val="24"/>
                <w:szCs w:val="24"/>
              </w:rPr>
            </w:pPr>
            <w:r w:rsidRPr="00E35289">
              <w:rPr>
                <w:color w:val="000000"/>
                <w:sz w:val="24"/>
                <w:szCs w:val="24"/>
              </w:rPr>
              <w:t>Постановление Администрации Фоминского сельского поселения</w:t>
            </w:r>
          </w:p>
        </w:tc>
        <w:tc>
          <w:tcPr>
            <w:tcW w:w="2747" w:type="dxa"/>
          </w:tcPr>
          <w:p w:rsidR="00B33B86" w:rsidRPr="00391CC5" w:rsidRDefault="00B33B86" w:rsidP="00D44A5D">
            <w:pPr>
              <w:jc w:val="center"/>
              <w:rPr>
                <w:color w:val="000000"/>
                <w:sz w:val="24"/>
                <w:szCs w:val="24"/>
              </w:rPr>
            </w:pPr>
            <w:r w:rsidRPr="00391CC5">
              <w:rPr>
                <w:color w:val="000000"/>
                <w:sz w:val="24"/>
                <w:szCs w:val="24"/>
              </w:rPr>
              <w:t xml:space="preserve">исполнительно-распорядительные </w:t>
            </w:r>
          </w:p>
          <w:p w:rsidR="00B33B86" w:rsidRPr="00E35289" w:rsidRDefault="00B33B86" w:rsidP="00D44A5D">
            <w:pPr>
              <w:jc w:val="center"/>
              <w:rPr>
                <w:color w:val="000000"/>
                <w:sz w:val="24"/>
                <w:szCs w:val="24"/>
              </w:rPr>
            </w:pPr>
            <w:r w:rsidRPr="00391CC5">
              <w:rPr>
                <w:color w:val="000000"/>
                <w:sz w:val="24"/>
                <w:szCs w:val="24"/>
              </w:rPr>
              <w:t>органы Администрации сельского поселения</w:t>
            </w:r>
          </w:p>
        </w:tc>
      </w:tr>
      <w:tr w:rsidR="00B33B86" w:rsidTr="00F83ADA">
        <w:trPr>
          <w:trHeight w:val="3534"/>
        </w:trPr>
        <w:tc>
          <w:tcPr>
            <w:tcW w:w="696" w:type="dxa"/>
          </w:tcPr>
          <w:p w:rsidR="00B33B86" w:rsidRPr="006A1083" w:rsidRDefault="00B33B86" w:rsidP="00D44A5D">
            <w:pPr>
              <w:rPr>
                <w:color w:val="000000"/>
                <w:sz w:val="24"/>
                <w:szCs w:val="24"/>
              </w:rPr>
            </w:pPr>
            <w:r w:rsidRPr="006A1083">
              <w:rPr>
                <w:color w:val="000000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799" w:type="dxa"/>
          </w:tcPr>
          <w:p w:rsidR="00B33B86" w:rsidRPr="006A1083" w:rsidRDefault="00B33B86" w:rsidP="00D44A5D">
            <w:pPr>
              <w:rPr>
                <w:color w:val="000000"/>
                <w:sz w:val="24"/>
                <w:szCs w:val="24"/>
              </w:rPr>
            </w:pPr>
            <w:r w:rsidRPr="006A1083">
              <w:rPr>
                <w:color w:val="000000"/>
                <w:sz w:val="24"/>
                <w:szCs w:val="24"/>
              </w:rPr>
              <w:t xml:space="preserve">Уточнение порядка планирования объемов бюджетных ассигнований бюджета </w:t>
            </w:r>
            <w:r>
              <w:rPr>
                <w:color w:val="000000"/>
                <w:sz w:val="24"/>
                <w:szCs w:val="24"/>
              </w:rPr>
              <w:t xml:space="preserve">Фоминского </w:t>
            </w:r>
            <w:r w:rsidRPr="006A1083">
              <w:rPr>
                <w:color w:val="000000"/>
                <w:sz w:val="24"/>
                <w:szCs w:val="24"/>
              </w:rPr>
              <w:t>сельского поселения  на реализацию муниципальных программ  с учетом результатов оценки их эффективности</w:t>
            </w:r>
          </w:p>
        </w:tc>
        <w:tc>
          <w:tcPr>
            <w:tcW w:w="3260" w:type="dxa"/>
            <w:gridSpan w:val="3"/>
          </w:tcPr>
          <w:p w:rsidR="00B33B86" w:rsidRPr="006A1083" w:rsidRDefault="00B33B86" w:rsidP="00D44A5D">
            <w:pPr>
              <w:ind w:left="-103" w:right="-115"/>
              <w:jc w:val="center"/>
              <w:rPr>
                <w:color w:val="000000"/>
                <w:sz w:val="24"/>
                <w:szCs w:val="24"/>
              </w:rPr>
            </w:pPr>
            <w:r w:rsidRPr="006A1083">
              <w:rPr>
                <w:color w:val="000000"/>
                <w:sz w:val="24"/>
                <w:szCs w:val="24"/>
              </w:rPr>
              <w:t>В месячный срок после принятия ре-шения Собрания депутатов «О внесе-нии изменений в решение Собрания депутатов Фоминского сельского поселения</w:t>
            </w:r>
          </w:p>
          <w:p w:rsidR="00B33B86" w:rsidRPr="006A1083" w:rsidRDefault="00B33B86" w:rsidP="00D44A5D">
            <w:pPr>
              <w:ind w:left="-103" w:right="-115"/>
              <w:jc w:val="center"/>
              <w:rPr>
                <w:color w:val="000000"/>
                <w:sz w:val="24"/>
                <w:szCs w:val="24"/>
              </w:rPr>
            </w:pPr>
            <w:r w:rsidRPr="006A1083">
              <w:rPr>
                <w:color w:val="000000"/>
                <w:sz w:val="24"/>
                <w:szCs w:val="24"/>
              </w:rPr>
              <w:t>от 28.09.2007 № 62</w:t>
            </w:r>
          </w:p>
          <w:p w:rsidR="00B33B86" w:rsidRPr="006A1083" w:rsidRDefault="00B33B86" w:rsidP="00D44A5D">
            <w:pPr>
              <w:ind w:left="-103" w:right="-115"/>
              <w:jc w:val="center"/>
              <w:rPr>
                <w:color w:val="000000"/>
                <w:sz w:val="24"/>
                <w:szCs w:val="24"/>
              </w:rPr>
            </w:pPr>
            <w:r w:rsidRPr="006A1083">
              <w:rPr>
                <w:color w:val="000000"/>
                <w:sz w:val="24"/>
                <w:szCs w:val="24"/>
              </w:rPr>
              <w:t xml:space="preserve"> «Об утверждении Положения «О бюджетном процессе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A1083">
              <w:rPr>
                <w:color w:val="000000"/>
                <w:sz w:val="24"/>
                <w:szCs w:val="24"/>
              </w:rPr>
              <w:t>Фоминском сельском поселении»</w:t>
            </w:r>
          </w:p>
        </w:tc>
        <w:tc>
          <w:tcPr>
            <w:tcW w:w="3286" w:type="dxa"/>
            <w:gridSpan w:val="2"/>
          </w:tcPr>
          <w:p w:rsidR="00B33B86" w:rsidRDefault="00B33B86" w:rsidP="00D44A5D">
            <w:pPr>
              <w:jc w:val="center"/>
              <w:rPr>
                <w:color w:val="000000"/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Постановление Администрации Фоминского сельского поселения</w:t>
            </w:r>
          </w:p>
          <w:p w:rsidR="00B33B86" w:rsidRPr="000116BB" w:rsidRDefault="00B33B86" w:rsidP="00D44A5D">
            <w:pPr>
              <w:jc w:val="center"/>
              <w:rPr>
                <w:color w:val="000000"/>
                <w:sz w:val="24"/>
                <w:szCs w:val="24"/>
              </w:rPr>
            </w:pPr>
            <w:r w:rsidRPr="00807323">
              <w:rPr>
                <w:sz w:val="24"/>
                <w:szCs w:val="24"/>
              </w:rPr>
              <w:t xml:space="preserve">«О методике и порядке планирования бюджетных ассигнований бюджета </w:t>
            </w:r>
            <w:r>
              <w:rPr>
                <w:sz w:val="24"/>
                <w:szCs w:val="24"/>
              </w:rPr>
              <w:t>Фоминского сельского поселения</w:t>
            </w:r>
            <w:r w:rsidRPr="00807323">
              <w:rPr>
                <w:sz w:val="24"/>
                <w:szCs w:val="24"/>
              </w:rPr>
              <w:t xml:space="preserve"> и среднесрочного финансового плана </w:t>
            </w:r>
            <w:r>
              <w:rPr>
                <w:sz w:val="24"/>
                <w:szCs w:val="24"/>
              </w:rPr>
              <w:t>Фоминского сельского поселения</w:t>
            </w:r>
            <w:r w:rsidRPr="00807323">
              <w:rPr>
                <w:sz w:val="24"/>
                <w:szCs w:val="24"/>
              </w:rPr>
              <w:t>»</w:t>
            </w:r>
          </w:p>
        </w:tc>
        <w:tc>
          <w:tcPr>
            <w:tcW w:w="2747" w:type="dxa"/>
          </w:tcPr>
          <w:p w:rsidR="00B33B86" w:rsidRPr="000116BB" w:rsidRDefault="00B33B86" w:rsidP="00D44A5D">
            <w:pPr>
              <w:jc w:val="center"/>
              <w:rPr>
                <w:color w:val="000000"/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Сектор экономики и финансов</w:t>
            </w:r>
            <w:r>
              <w:rPr>
                <w:color w:val="000000"/>
                <w:sz w:val="24"/>
                <w:szCs w:val="24"/>
              </w:rPr>
              <w:t xml:space="preserve"> Администрации Фоминского сельского поселения</w:t>
            </w:r>
          </w:p>
        </w:tc>
      </w:tr>
      <w:tr w:rsidR="00B33B86" w:rsidTr="00F83ADA">
        <w:tc>
          <w:tcPr>
            <w:tcW w:w="696" w:type="dxa"/>
          </w:tcPr>
          <w:p w:rsidR="00B33B86" w:rsidRPr="009E5580" w:rsidRDefault="00B33B86" w:rsidP="00D4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  <w:r w:rsidRPr="009E5580">
              <w:rPr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B33B86" w:rsidRPr="009E5580" w:rsidRDefault="00B33B86" w:rsidP="00D44A5D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Внесение изменений в постановление Администрации </w:t>
            </w:r>
            <w:r>
              <w:rPr>
                <w:sz w:val="24"/>
                <w:szCs w:val="24"/>
              </w:rPr>
              <w:t>Фоминского сельского поселения  от 10.09.2009 № 72</w:t>
            </w:r>
            <w:r w:rsidRPr="009E5580">
              <w:rPr>
                <w:sz w:val="24"/>
                <w:szCs w:val="24"/>
              </w:rPr>
              <w:t xml:space="preserve"> «О порядке принятия решения о разработке ведомственных целевых программ, их формирования и реализации и Порядке проведения и критериях оценки эффективности реализации ведомственных целевых программ»</w:t>
            </w:r>
          </w:p>
        </w:tc>
        <w:tc>
          <w:tcPr>
            <w:tcW w:w="3260" w:type="dxa"/>
            <w:gridSpan w:val="3"/>
          </w:tcPr>
          <w:p w:rsidR="00B33B86" w:rsidRPr="009E5580" w:rsidRDefault="00B33B86" w:rsidP="00D44A5D">
            <w:pPr>
              <w:ind w:left="-103" w:right="-115"/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В 2-месячный срок после утверждения порядка разработки, реализации и оценки эффективности </w:t>
            </w:r>
            <w:r>
              <w:rPr>
                <w:sz w:val="24"/>
                <w:szCs w:val="24"/>
              </w:rPr>
              <w:t>муниципальных</w:t>
            </w:r>
            <w:r w:rsidRPr="009E5580">
              <w:rPr>
                <w:sz w:val="24"/>
                <w:szCs w:val="24"/>
              </w:rPr>
              <w:t xml:space="preserve"> программ </w:t>
            </w:r>
            <w:r>
              <w:rPr>
                <w:sz w:val="24"/>
                <w:szCs w:val="24"/>
              </w:rPr>
              <w:t>Фоминского сельского поселения</w:t>
            </w:r>
          </w:p>
        </w:tc>
        <w:tc>
          <w:tcPr>
            <w:tcW w:w="3286" w:type="dxa"/>
            <w:gridSpan w:val="2"/>
          </w:tcPr>
          <w:p w:rsidR="00B33B86" w:rsidRPr="000116BB" w:rsidRDefault="00B33B86" w:rsidP="00D44A5D">
            <w:pPr>
              <w:jc w:val="center"/>
              <w:rPr>
                <w:color w:val="000000"/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Постановление Администрации Фоминского сельского поселения</w:t>
            </w:r>
          </w:p>
        </w:tc>
        <w:tc>
          <w:tcPr>
            <w:tcW w:w="2747" w:type="dxa"/>
          </w:tcPr>
          <w:p w:rsidR="00B33B86" w:rsidRPr="000116BB" w:rsidRDefault="00B33B86" w:rsidP="00D44A5D">
            <w:pPr>
              <w:jc w:val="center"/>
              <w:rPr>
                <w:color w:val="000000"/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Сектор экономики и финансов</w:t>
            </w:r>
            <w:r>
              <w:rPr>
                <w:color w:val="000000"/>
                <w:sz w:val="24"/>
                <w:szCs w:val="24"/>
              </w:rPr>
              <w:t xml:space="preserve"> Администрации Фоминского сельского поселения</w:t>
            </w:r>
          </w:p>
        </w:tc>
      </w:tr>
      <w:tr w:rsidR="00B33B86" w:rsidTr="009E5580">
        <w:tc>
          <w:tcPr>
            <w:tcW w:w="14788" w:type="dxa"/>
            <w:gridSpan w:val="8"/>
          </w:tcPr>
          <w:p w:rsidR="00B33B86" w:rsidRPr="009E5580" w:rsidRDefault="00B33B86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4. Переход к программной структуре расходов бюджетов</w:t>
            </w:r>
          </w:p>
        </w:tc>
      </w:tr>
      <w:tr w:rsidR="00B33B86" w:rsidTr="00331653">
        <w:tc>
          <w:tcPr>
            <w:tcW w:w="696" w:type="dxa"/>
          </w:tcPr>
          <w:p w:rsidR="00B33B86" w:rsidRPr="009E5580" w:rsidRDefault="00B33B86" w:rsidP="00D44A5D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4.1.</w:t>
            </w:r>
          </w:p>
        </w:tc>
        <w:tc>
          <w:tcPr>
            <w:tcW w:w="5391" w:type="dxa"/>
            <w:gridSpan w:val="2"/>
          </w:tcPr>
          <w:p w:rsidR="00B33B86" w:rsidRPr="009E5580" w:rsidRDefault="00B33B86" w:rsidP="00D44A5D">
            <w:pPr>
              <w:ind w:right="-83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Обеспечение планирования бюджетных ассигнований на финансовое обеспечение выполнения муниципального задания муниципальными учреждениями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9E5580">
              <w:rPr>
                <w:sz w:val="24"/>
                <w:szCs w:val="24"/>
              </w:rPr>
              <w:t xml:space="preserve"> по программно-целевому методу бюджетного планирования (планирование бюджетных ассигнований на       финансовое обеспече</w:t>
            </w:r>
            <w:r>
              <w:rPr>
                <w:sz w:val="24"/>
                <w:szCs w:val="24"/>
              </w:rPr>
              <w:t xml:space="preserve">ние выполнения муниципального задания </w:t>
            </w:r>
            <w:r w:rsidRPr="009E5580">
              <w:rPr>
                <w:sz w:val="24"/>
                <w:szCs w:val="24"/>
              </w:rPr>
              <w:t xml:space="preserve"> муниципальными учреждениями</w:t>
            </w:r>
            <w:r>
              <w:rPr>
                <w:sz w:val="24"/>
                <w:szCs w:val="24"/>
              </w:rPr>
              <w:t xml:space="preserve"> сельского поселения в составе </w:t>
            </w:r>
            <w:r w:rsidRPr="009E5580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9E5580">
              <w:rPr>
                <w:sz w:val="24"/>
                <w:szCs w:val="24"/>
              </w:rPr>
              <w:t>)</w:t>
            </w:r>
          </w:p>
        </w:tc>
        <w:tc>
          <w:tcPr>
            <w:tcW w:w="2242" w:type="dxa"/>
          </w:tcPr>
          <w:p w:rsidR="00B33B86" w:rsidRPr="009E5580" w:rsidRDefault="00B33B86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II - IV кварталы</w:t>
            </w:r>
          </w:p>
        </w:tc>
        <w:tc>
          <w:tcPr>
            <w:tcW w:w="3686" w:type="dxa"/>
            <w:gridSpan w:val="2"/>
          </w:tcPr>
          <w:p w:rsidR="00B33B86" w:rsidRPr="009E5580" w:rsidRDefault="00B33B86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Решение Собрания депутатов </w:t>
            </w:r>
            <w:r>
              <w:rPr>
                <w:sz w:val="24"/>
                <w:szCs w:val="24"/>
              </w:rPr>
              <w:t xml:space="preserve"> Фоминского сельского поселения </w:t>
            </w:r>
            <w:r w:rsidRPr="009E5580">
              <w:rPr>
                <w:sz w:val="24"/>
                <w:szCs w:val="24"/>
              </w:rPr>
              <w:t>«О бюджете</w:t>
            </w:r>
            <w:r>
              <w:rPr>
                <w:sz w:val="24"/>
                <w:szCs w:val="24"/>
              </w:rPr>
              <w:t xml:space="preserve"> Фоминского сельского поселения</w:t>
            </w:r>
            <w:r w:rsidRPr="009E5580">
              <w:rPr>
                <w:sz w:val="24"/>
                <w:szCs w:val="24"/>
              </w:rPr>
              <w:t xml:space="preserve"> Заветинского района на 2012 год и на плановый период 2013 и 2014 годов»</w:t>
            </w:r>
          </w:p>
        </w:tc>
        <w:tc>
          <w:tcPr>
            <w:tcW w:w="2773" w:type="dxa"/>
            <w:gridSpan w:val="2"/>
          </w:tcPr>
          <w:p w:rsidR="00B33B86" w:rsidRPr="009E5580" w:rsidRDefault="00B33B86" w:rsidP="00D44A5D">
            <w:pPr>
              <w:jc w:val="center"/>
              <w:rPr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Сектор экономики и финансов</w:t>
            </w:r>
            <w:r>
              <w:rPr>
                <w:color w:val="000000"/>
                <w:sz w:val="24"/>
                <w:szCs w:val="24"/>
              </w:rPr>
              <w:t xml:space="preserve"> Администрации Фоминского сельского поселения</w:t>
            </w:r>
            <w:r w:rsidRPr="009E5580">
              <w:rPr>
                <w:sz w:val="24"/>
                <w:szCs w:val="24"/>
              </w:rPr>
              <w:t xml:space="preserve"> </w:t>
            </w:r>
          </w:p>
        </w:tc>
      </w:tr>
      <w:tr w:rsidR="00B33B86" w:rsidTr="00331653">
        <w:tc>
          <w:tcPr>
            <w:tcW w:w="696" w:type="dxa"/>
          </w:tcPr>
          <w:p w:rsidR="00B33B86" w:rsidRPr="009E5580" w:rsidRDefault="00B33B86" w:rsidP="00D44A5D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5391" w:type="dxa"/>
            <w:gridSpan w:val="2"/>
          </w:tcPr>
          <w:p w:rsidR="00B33B86" w:rsidRPr="009E5580" w:rsidRDefault="00B33B86" w:rsidP="00D44A5D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>постановления Администрации Фоминского сельского поселения</w:t>
            </w:r>
            <w:r w:rsidRPr="009E5580">
              <w:rPr>
                <w:sz w:val="24"/>
                <w:szCs w:val="24"/>
              </w:rPr>
              <w:t xml:space="preserve"> о     порядке применения и детализации бюджетной классификации Российской Федерации на 2012  год с учетом изменений, внесенных в бюджетную классификацию Российской Федерации</w:t>
            </w:r>
          </w:p>
        </w:tc>
        <w:tc>
          <w:tcPr>
            <w:tcW w:w="2242" w:type="dxa"/>
          </w:tcPr>
          <w:p w:rsidR="00B33B86" w:rsidRPr="009E5580" w:rsidRDefault="00B33B86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IV квартал</w:t>
            </w:r>
          </w:p>
        </w:tc>
        <w:tc>
          <w:tcPr>
            <w:tcW w:w="3686" w:type="dxa"/>
            <w:gridSpan w:val="2"/>
          </w:tcPr>
          <w:p w:rsidR="00B33B86" w:rsidRPr="000116BB" w:rsidRDefault="00B33B86" w:rsidP="00D44A5D">
            <w:pPr>
              <w:jc w:val="center"/>
              <w:rPr>
                <w:color w:val="000000"/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Постановление Администрации Фоминского сельского поселения</w:t>
            </w:r>
          </w:p>
        </w:tc>
        <w:tc>
          <w:tcPr>
            <w:tcW w:w="2773" w:type="dxa"/>
            <w:gridSpan w:val="2"/>
          </w:tcPr>
          <w:p w:rsidR="00B33B86" w:rsidRPr="000116BB" w:rsidRDefault="00B33B86" w:rsidP="00D44A5D">
            <w:pPr>
              <w:jc w:val="center"/>
              <w:rPr>
                <w:color w:val="000000"/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Сектор экономики и финансов</w:t>
            </w:r>
            <w:r>
              <w:rPr>
                <w:color w:val="000000"/>
                <w:sz w:val="24"/>
                <w:szCs w:val="24"/>
              </w:rPr>
              <w:t xml:space="preserve"> Администрации Фоминского сельского поселения</w:t>
            </w:r>
          </w:p>
        </w:tc>
      </w:tr>
      <w:tr w:rsidR="00B33B86" w:rsidTr="009E5580">
        <w:tc>
          <w:tcPr>
            <w:tcW w:w="14788" w:type="dxa"/>
            <w:gridSpan w:val="8"/>
          </w:tcPr>
          <w:p w:rsidR="00B33B86" w:rsidRPr="009E5580" w:rsidRDefault="00B33B86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5. Оптими</w:t>
            </w:r>
            <w:r>
              <w:rPr>
                <w:sz w:val="24"/>
                <w:szCs w:val="24"/>
              </w:rPr>
              <w:t>зация функций государственного (муниципального )</w:t>
            </w:r>
            <w:r w:rsidRPr="009E5580">
              <w:rPr>
                <w:sz w:val="24"/>
                <w:szCs w:val="24"/>
              </w:rPr>
              <w:t>управления и повышения эффективности их обеспечения</w:t>
            </w:r>
          </w:p>
        </w:tc>
      </w:tr>
      <w:tr w:rsidR="00B33B86" w:rsidTr="00CC7960">
        <w:trPr>
          <w:trHeight w:val="3115"/>
        </w:trPr>
        <w:tc>
          <w:tcPr>
            <w:tcW w:w="696" w:type="dxa"/>
          </w:tcPr>
          <w:p w:rsidR="00B33B86" w:rsidRPr="00ED6856" w:rsidRDefault="00B33B86" w:rsidP="00D44A5D">
            <w:pPr>
              <w:rPr>
                <w:color w:val="000000"/>
                <w:sz w:val="24"/>
                <w:szCs w:val="24"/>
              </w:rPr>
            </w:pPr>
            <w:r w:rsidRPr="00ED6856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391" w:type="dxa"/>
            <w:gridSpan w:val="2"/>
          </w:tcPr>
          <w:p w:rsidR="00B33B86" w:rsidRPr="00ED6856" w:rsidRDefault="00B33B86" w:rsidP="00D44A5D">
            <w:pPr>
              <w:rPr>
                <w:color w:val="000000"/>
                <w:sz w:val="24"/>
                <w:szCs w:val="24"/>
              </w:rPr>
            </w:pPr>
            <w:r w:rsidRPr="00ED6856">
              <w:rPr>
                <w:color w:val="000000"/>
                <w:sz w:val="24"/>
                <w:szCs w:val="24"/>
              </w:rPr>
              <w:t>Проведение анализа правовых оснований,    объема и структуры расходных обязательств, исполняемых за  счет бюджетных ассигнований, предусмотренных главному распорядителю   средств бюджета сельского поселения на предмет их соответствия целям деятельности, функциям и</w:t>
            </w:r>
          </w:p>
          <w:p w:rsidR="00B33B86" w:rsidRPr="00ED6856" w:rsidRDefault="00B33B86" w:rsidP="00D44A5D">
            <w:pPr>
              <w:rPr>
                <w:color w:val="000000"/>
                <w:sz w:val="24"/>
                <w:szCs w:val="24"/>
              </w:rPr>
            </w:pPr>
            <w:r w:rsidRPr="00ED6856">
              <w:rPr>
                <w:color w:val="000000"/>
                <w:sz w:val="24"/>
                <w:szCs w:val="24"/>
              </w:rPr>
              <w:t>полномочиям главного распорядителя средств бюджета поселения. Рассмотрение вопроса о возможности исключения функций и полномочий, несоответствующих установленным нормативным правовым актам</w:t>
            </w:r>
          </w:p>
        </w:tc>
        <w:tc>
          <w:tcPr>
            <w:tcW w:w="2242" w:type="dxa"/>
          </w:tcPr>
          <w:p w:rsidR="00B33B86" w:rsidRPr="00ED6856" w:rsidRDefault="00B33B86" w:rsidP="00D44A5D">
            <w:pPr>
              <w:jc w:val="center"/>
              <w:rPr>
                <w:color w:val="000000"/>
                <w:sz w:val="24"/>
                <w:szCs w:val="24"/>
              </w:rPr>
            </w:pPr>
            <w:r w:rsidRPr="00ED6856">
              <w:rPr>
                <w:color w:val="000000"/>
                <w:sz w:val="24"/>
                <w:szCs w:val="24"/>
              </w:rPr>
              <w:t>I квартал</w:t>
            </w:r>
          </w:p>
        </w:tc>
        <w:tc>
          <w:tcPr>
            <w:tcW w:w="3712" w:type="dxa"/>
            <w:gridSpan w:val="3"/>
          </w:tcPr>
          <w:p w:rsidR="00B33B86" w:rsidRPr="00ED6856" w:rsidRDefault="00B33B86" w:rsidP="00D44A5D">
            <w:pPr>
              <w:jc w:val="center"/>
              <w:rPr>
                <w:color w:val="000000"/>
                <w:sz w:val="24"/>
                <w:szCs w:val="24"/>
              </w:rPr>
            </w:pPr>
            <w:r w:rsidRPr="00ED6856">
              <w:rPr>
                <w:color w:val="000000"/>
                <w:sz w:val="24"/>
                <w:szCs w:val="24"/>
              </w:rPr>
              <w:t>Нормативно-правовые акты Администрации Фоминского сельского поселения.</w:t>
            </w:r>
          </w:p>
        </w:tc>
        <w:tc>
          <w:tcPr>
            <w:tcW w:w="2747" w:type="dxa"/>
          </w:tcPr>
          <w:p w:rsidR="00B33B86" w:rsidRPr="00ED6856" w:rsidRDefault="00B33B86" w:rsidP="00D44A5D">
            <w:pPr>
              <w:jc w:val="center"/>
              <w:rPr>
                <w:color w:val="000000"/>
                <w:sz w:val="24"/>
                <w:szCs w:val="24"/>
              </w:rPr>
            </w:pPr>
            <w:r w:rsidRPr="00ED6856">
              <w:rPr>
                <w:color w:val="000000"/>
                <w:sz w:val="24"/>
                <w:szCs w:val="24"/>
              </w:rPr>
              <w:t xml:space="preserve">исполнительно-распорядительные </w:t>
            </w:r>
          </w:p>
          <w:p w:rsidR="00B33B86" w:rsidRPr="00ED6856" w:rsidRDefault="00B33B86" w:rsidP="00D44A5D">
            <w:pPr>
              <w:jc w:val="center"/>
              <w:rPr>
                <w:color w:val="000000"/>
                <w:sz w:val="24"/>
                <w:szCs w:val="24"/>
              </w:rPr>
            </w:pPr>
            <w:r w:rsidRPr="00ED6856">
              <w:rPr>
                <w:color w:val="000000"/>
                <w:sz w:val="24"/>
                <w:szCs w:val="24"/>
              </w:rPr>
              <w:t>органы Администрации сельского поселения</w:t>
            </w:r>
          </w:p>
        </w:tc>
      </w:tr>
      <w:tr w:rsidR="00B33B86" w:rsidTr="009E5580">
        <w:trPr>
          <w:trHeight w:val="177"/>
        </w:trPr>
        <w:tc>
          <w:tcPr>
            <w:tcW w:w="696" w:type="dxa"/>
          </w:tcPr>
          <w:p w:rsidR="00B33B86" w:rsidRPr="00ED6856" w:rsidRDefault="00B33B86" w:rsidP="00D44A5D">
            <w:pPr>
              <w:rPr>
                <w:color w:val="000000"/>
                <w:sz w:val="24"/>
                <w:szCs w:val="24"/>
              </w:rPr>
            </w:pPr>
            <w:r w:rsidRPr="00ED6856">
              <w:rPr>
                <w:color w:val="000000"/>
                <w:sz w:val="24"/>
                <w:szCs w:val="24"/>
              </w:rPr>
              <w:t>5.2.</w:t>
            </w:r>
          </w:p>
        </w:tc>
        <w:tc>
          <w:tcPr>
            <w:tcW w:w="5391" w:type="dxa"/>
            <w:gridSpan w:val="2"/>
          </w:tcPr>
          <w:p w:rsidR="00B33B86" w:rsidRPr="00ED6856" w:rsidRDefault="00B33B86" w:rsidP="00D44A5D">
            <w:pPr>
              <w:rPr>
                <w:color w:val="000000"/>
                <w:sz w:val="24"/>
                <w:szCs w:val="24"/>
              </w:rPr>
            </w:pPr>
            <w:r w:rsidRPr="00ED6856">
              <w:rPr>
                <w:color w:val="000000"/>
                <w:sz w:val="24"/>
                <w:szCs w:val="24"/>
              </w:rPr>
              <w:t>Оптимизация разграничения полномочий между публично-правовыми образованиями в сфере деятельности публично-правового образования</w:t>
            </w:r>
          </w:p>
        </w:tc>
        <w:tc>
          <w:tcPr>
            <w:tcW w:w="2242" w:type="dxa"/>
          </w:tcPr>
          <w:p w:rsidR="00B33B86" w:rsidRPr="00ED6856" w:rsidRDefault="00B33B86" w:rsidP="00D44A5D">
            <w:pPr>
              <w:jc w:val="center"/>
              <w:rPr>
                <w:color w:val="000000"/>
                <w:sz w:val="24"/>
                <w:szCs w:val="24"/>
              </w:rPr>
            </w:pPr>
            <w:r w:rsidRPr="00ED6856">
              <w:rPr>
                <w:color w:val="000000"/>
                <w:sz w:val="24"/>
                <w:szCs w:val="24"/>
              </w:rPr>
              <w:t>I квартал</w:t>
            </w:r>
          </w:p>
        </w:tc>
        <w:tc>
          <w:tcPr>
            <w:tcW w:w="3712" w:type="dxa"/>
            <w:gridSpan w:val="3"/>
          </w:tcPr>
          <w:p w:rsidR="00B33B86" w:rsidRPr="00ED6856" w:rsidRDefault="00B33B86" w:rsidP="00D44A5D">
            <w:pPr>
              <w:jc w:val="center"/>
              <w:rPr>
                <w:color w:val="000000"/>
                <w:sz w:val="24"/>
                <w:szCs w:val="24"/>
              </w:rPr>
            </w:pPr>
            <w:r w:rsidRPr="00ED6856">
              <w:rPr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2747" w:type="dxa"/>
          </w:tcPr>
          <w:p w:rsidR="00B33B86" w:rsidRPr="00ED6856" w:rsidRDefault="00B33B86" w:rsidP="00D44A5D">
            <w:pPr>
              <w:jc w:val="center"/>
              <w:rPr>
                <w:color w:val="000000"/>
                <w:sz w:val="24"/>
                <w:szCs w:val="24"/>
              </w:rPr>
            </w:pPr>
            <w:r w:rsidRPr="00ED6856">
              <w:rPr>
                <w:color w:val="000000"/>
                <w:sz w:val="24"/>
                <w:szCs w:val="24"/>
              </w:rPr>
              <w:t xml:space="preserve">исполнительно-распорядительные </w:t>
            </w:r>
          </w:p>
          <w:p w:rsidR="00B33B86" w:rsidRPr="00ED6856" w:rsidRDefault="00B33B86" w:rsidP="00D44A5D">
            <w:pPr>
              <w:jc w:val="center"/>
              <w:rPr>
                <w:color w:val="000000"/>
                <w:sz w:val="24"/>
                <w:szCs w:val="24"/>
              </w:rPr>
            </w:pPr>
            <w:r w:rsidRPr="00ED6856">
              <w:rPr>
                <w:color w:val="000000"/>
                <w:sz w:val="24"/>
                <w:szCs w:val="24"/>
              </w:rPr>
              <w:t>органы Администрации сельского поселения</w:t>
            </w:r>
          </w:p>
        </w:tc>
      </w:tr>
      <w:tr w:rsidR="00B33B86" w:rsidTr="009E5580">
        <w:trPr>
          <w:trHeight w:val="1620"/>
        </w:trPr>
        <w:tc>
          <w:tcPr>
            <w:tcW w:w="696" w:type="dxa"/>
          </w:tcPr>
          <w:p w:rsidR="00B33B86" w:rsidRPr="00ED6856" w:rsidRDefault="00B33B86" w:rsidP="00D44A5D">
            <w:pPr>
              <w:rPr>
                <w:color w:val="000000"/>
                <w:sz w:val="24"/>
                <w:szCs w:val="24"/>
              </w:rPr>
            </w:pPr>
            <w:r w:rsidRPr="00ED6856">
              <w:rPr>
                <w:color w:val="000000"/>
                <w:sz w:val="24"/>
                <w:szCs w:val="24"/>
              </w:rPr>
              <w:t>5.3.</w:t>
            </w:r>
          </w:p>
        </w:tc>
        <w:tc>
          <w:tcPr>
            <w:tcW w:w="5391" w:type="dxa"/>
            <w:gridSpan w:val="2"/>
          </w:tcPr>
          <w:p w:rsidR="00B33B86" w:rsidRPr="00ED6856" w:rsidRDefault="00B33B86" w:rsidP="00D44A5D">
            <w:pPr>
              <w:rPr>
                <w:color w:val="000000"/>
                <w:sz w:val="24"/>
                <w:szCs w:val="24"/>
              </w:rPr>
            </w:pPr>
            <w:r w:rsidRPr="00ED6856">
              <w:rPr>
                <w:color w:val="000000"/>
                <w:sz w:val="24"/>
                <w:szCs w:val="24"/>
              </w:rPr>
              <w:t>Уточнение правовых оснований, оптимизация объема или структуры расходных обязательств, в том числе за счет их отмены с перераспределе-нием бюджетных ассигнований на исполнение других расходных обязательств, исполняемых за счет бюджетных ассигнований, предусмотренных главному распорядителю средств бюджета сельского поселения</w:t>
            </w:r>
          </w:p>
        </w:tc>
        <w:tc>
          <w:tcPr>
            <w:tcW w:w="2242" w:type="dxa"/>
          </w:tcPr>
          <w:p w:rsidR="00B33B86" w:rsidRPr="00ED6856" w:rsidRDefault="00B33B86" w:rsidP="00D44A5D">
            <w:pPr>
              <w:jc w:val="center"/>
              <w:rPr>
                <w:color w:val="000000"/>
                <w:sz w:val="24"/>
                <w:szCs w:val="24"/>
              </w:rPr>
            </w:pPr>
            <w:r w:rsidRPr="00ED6856">
              <w:rPr>
                <w:color w:val="000000"/>
                <w:sz w:val="24"/>
                <w:szCs w:val="24"/>
              </w:rPr>
              <w:t>I квартал</w:t>
            </w:r>
          </w:p>
        </w:tc>
        <w:tc>
          <w:tcPr>
            <w:tcW w:w="3712" w:type="dxa"/>
            <w:gridSpan w:val="3"/>
          </w:tcPr>
          <w:p w:rsidR="00B33B86" w:rsidRPr="00ED6856" w:rsidRDefault="00B33B86" w:rsidP="00D44A5D">
            <w:pPr>
              <w:jc w:val="center"/>
              <w:rPr>
                <w:color w:val="000000"/>
                <w:sz w:val="24"/>
                <w:szCs w:val="24"/>
              </w:rPr>
            </w:pPr>
            <w:r w:rsidRPr="00ED6856">
              <w:rPr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2747" w:type="dxa"/>
          </w:tcPr>
          <w:p w:rsidR="00B33B86" w:rsidRPr="00ED6856" w:rsidRDefault="00B33B86" w:rsidP="00D44A5D">
            <w:pPr>
              <w:jc w:val="center"/>
              <w:rPr>
                <w:color w:val="000000"/>
                <w:sz w:val="24"/>
                <w:szCs w:val="24"/>
              </w:rPr>
            </w:pPr>
            <w:r w:rsidRPr="00ED6856">
              <w:rPr>
                <w:color w:val="000000"/>
                <w:sz w:val="24"/>
                <w:szCs w:val="24"/>
              </w:rPr>
              <w:t xml:space="preserve">исполнительно-распорядительные </w:t>
            </w:r>
          </w:p>
          <w:p w:rsidR="00B33B86" w:rsidRPr="00ED6856" w:rsidRDefault="00B33B86" w:rsidP="00D44A5D">
            <w:pPr>
              <w:jc w:val="center"/>
              <w:rPr>
                <w:color w:val="000000"/>
                <w:sz w:val="24"/>
                <w:szCs w:val="24"/>
              </w:rPr>
            </w:pPr>
            <w:r w:rsidRPr="00ED6856">
              <w:rPr>
                <w:color w:val="000000"/>
                <w:sz w:val="24"/>
                <w:szCs w:val="24"/>
              </w:rPr>
              <w:t>органы Администрации сельского поселения</w:t>
            </w:r>
          </w:p>
        </w:tc>
      </w:tr>
      <w:tr w:rsidR="00B33B86" w:rsidTr="0049036B">
        <w:trPr>
          <w:trHeight w:val="703"/>
        </w:trPr>
        <w:tc>
          <w:tcPr>
            <w:tcW w:w="696" w:type="dxa"/>
          </w:tcPr>
          <w:p w:rsidR="00B33B86" w:rsidRPr="0049036B" w:rsidRDefault="00B33B86" w:rsidP="00D44A5D">
            <w:pPr>
              <w:rPr>
                <w:color w:val="000000"/>
                <w:sz w:val="24"/>
                <w:szCs w:val="24"/>
              </w:rPr>
            </w:pPr>
            <w:r w:rsidRPr="0049036B">
              <w:rPr>
                <w:color w:val="000000"/>
                <w:sz w:val="24"/>
                <w:szCs w:val="24"/>
              </w:rPr>
              <w:t>5.4.</w:t>
            </w:r>
          </w:p>
        </w:tc>
        <w:tc>
          <w:tcPr>
            <w:tcW w:w="5391" w:type="dxa"/>
            <w:gridSpan w:val="2"/>
          </w:tcPr>
          <w:p w:rsidR="00B33B86" w:rsidRPr="0049036B" w:rsidRDefault="00B33B86" w:rsidP="00D44A5D">
            <w:pPr>
              <w:rPr>
                <w:color w:val="000000"/>
                <w:sz w:val="24"/>
                <w:szCs w:val="24"/>
              </w:rPr>
            </w:pPr>
            <w:r w:rsidRPr="0049036B">
              <w:rPr>
                <w:color w:val="000000"/>
                <w:sz w:val="24"/>
                <w:szCs w:val="24"/>
              </w:rPr>
              <w:t>Выявление и ликвидация избыточных (дублирующих) муниципальных функций</w:t>
            </w:r>
          </w:p>
        </w:tc>
        <w:tc>
          <w:tcPr>
            <w:tcW w:w="2242" w:type="dxa"/>
          </w:tcPr>
          <w:p w:rsidR="00B33B86" w:rsidRPr="0049036B" w:rsidRDefault="00B33B86" w:rsidP="00D44A5D">
            <w:pPr>
              <w:jc w:val="center"/>
              <w:rPr>
                <w:color w:val="000000"/>
                <w:sz w:val="24"/>
                <w:szCs w:val="24"/>
              </w:rPr>
            </w:pPr>
            <w:r w:rsidRPr="0049036B">
              <w:rPr>
                <w:color w:val="000000"/>
                <w:sz w:val="24"/>
                <w:szCs w:val="24"/>
              </w:rPr>
              <w:t>I квартал</w:t>
            </w:r>
          </w:p>
        </w:tc>
        <w:tc>
          <w:tcPr>
            <w:tcW w:w="3712" w:type="dxa"/>
            <w:gridSpan w:val="3"/>
          </w:tcPr>
          <w:p w:rsidR="00B33B86" w:rsidRPr="0049036B" w:rsidRDefault="00B33B86" w:rsidP="00D44A5D">
            <w:pPr>
              <w:jc w:val="center"/>
              <w:rPr>
                <w:color w:val="000000"/>
                <w:sz w:val="24"/>
                <w:szCs w:val="24"/>
              </w:rPr>
            </w:pPr>
            <w:r w:rsidRPr="0049036B">
              <w:rPr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2747" w:type="dxa"/>
          </w:tcPr>
          <w:p w:rsidR="00B33B86" w:rsidRPr="0049036B" w:rsidRDefault="00B33B86" w:rsidP="00D44A5D">
            <w:pPr>
              <w:jc w:val="center"/>
              <w:rPr>
                <w:color w:val="000000"/>
                <w:sz w:val="24"/>
                <w:szCs w:val="24"/>
              </w:rPr>
            </w:pPr>
            <w:r w:rsidRPr="0049036B">
              <w:rPr>
                <w:color w:val="000000"/>
                <w:sz w:val="24"/>
                <w:szCs w:val="24"/>
              </w:rPr>
              <w:t xml:space="preserve">исполнительно-распорядительные </w:t>
            </w:r>
          </w:p>
          <w:p w:rsidR="00B33B86" w:rsidRPr="0049036B" w:rsidRDefault="00B33B86" w:rsidP="00D44A5D">
            <w:pPr>
              <w:jc w:val="center"/>
              <w:rPr>
                <w:color w:val="000000"/>
                <w:sz w:val="24"/>
                <w:szCs w:val="24"/>
              </w:rPr>
            </w:pPr>
            <w:r w:rsidRPr="0049036B">
              <w:rPr>
                <w:color w:val="000000"/>
                <w:sz w:val="24"/>
                <w:szCs w:val="24"/>
              </w:rPr>
              <w:t>органы Администрации сельского поселения.</w:t>
            </w:r>
          </w:p>
        </w:tc>
      </w:tr>
      <w:tr w:rsidR="00B33B86" w:rsidTr="009E5580">
        <w:tc>
          <w:tcPr>
            <w:tcW w:w="696" w:type="dxa"/>
          </w:tcPr>
          <w:p w:rsidR="00B33B86" w:rsidRPr="009E5580" w:rsidRDefault="00B33B86" w:rsidP="00D4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5.5</w:t>
            </w:r>
            <w:r w:rsidRPr="009E5580">
              <w:rPr>
                <w:sz w:val="24"/>
                <w:szCs w:val="24"/>
              </w:rPr>
              <w:t>.</w:t>
            </w:r>
          </w:p>
        </w:tc>
        <w:tc>
          <w:tcPr>
            <w:tcW w:w="5391" w:type="dxa"/>
            <w:gridSpan w:val="2"/>
          </w:tcPr>
          <w:p w:rsidR="00B33B86" w:rsidRPr="009E5580" w:rsidRDefault="00B33B86" w:rsidP="00D44A5D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Оптимизация структуры и предельной штатной численности структурных органов в зависимости от функций и задач структурных органов и ведомств</w:t>
            </w:r>
          </w:p>
        </w:tc>
        <w:tc>
          <w:tcPr>
            <w:tcW w:w="2242" w:type="dxa"/>
          </w:tcPr>
          <w:p w:rsidR="00B33B86" w:rsidRPr="009E5580" w:rsidRDefault="00B33B86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Весь период</w:t>
            </w:r>
          </w:p>
        </w:tc>
        <w:tc>
          <w:tcPr>
            <w:tcW w:w="3712" w:type="dxa"/>
            <w:gridSpan w:val="3"/>
          </w:tcPr>
          <w:p w:rsidR="00B33B86" w:rsidRPr="009E5580" w:rsidRDefault="00B33B86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Постановления Администрации </w:t>
            </w:r>
            <w:r>
              <w:rPr>
                <w:sz w:val="24"/>
                <w:szCs w:val="24"/>
              </w:rPr>
              <w:t>Фоминского сельского поселения</w:t>
            </w:r>
          </w:p>
        </w:tc>
        <w:tc>
          <w:tcPr>
            <w:tcW w:w="2747" w:type="dxa"/>
          </w:tcPr>
          <w:p w:rsidR="00B33B86" w:rsidRDefault="00B33B86" w:rsidP="00D4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Исполнительно-распорядительные органы Администрация Фоминского сельского поселения</w:t>
            </w:r>
          </w:p>
          <w:p w:rsidR="00B33B86" w:rsidRPr="009E5580" w:rsidRDefault="00B33B86" w:rsidP="00D44A5D">
            <w:pPr>
              <w:jc w:val="center"/>
              <w:rPr>
                <w:sz w:val="24"/>
                <w:szCs w:val="24"/>
              </w:rPr>
            </w:pPr>
          </w:p>
        </w:tc>
      </w:tr>
      <w:tr w:rsidR="00C243A4" w:rsidTr="009E5580">
        <w:tc>
          <w:tcPr>
            <w:tcW w:w="696" w:type="dxa"/>
          </w:tcPr>
          <w:p w:rsidR="00C243A4" w:rsidRDefault="00C243A4" w:rsidP="00D4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5391" w:type="dxa"/>
            <w:gridSpan w:val="2"/>
          </w:tcPr>
          <w:p w:rsidR="00C243A4" w:rsidRPr="00807323" w:rsidRDefault="00C243A4" w:rsidP="00D44A5D">
            <w:pPr>
              <w:rPr>
                <w:sz w:val="24"/>
                <w:szCs w:val="24"/>
              </w:rPr>
            </w:pPr>
            <w:r w:rsidRPr="00807323">
              <w:rPr>
                <w:sz w:val="24"/>
                <w:szCs w:val="24"/>
              </w:rPr>
              <w:t xml:space="preserve">Подготовка предложений в </w:t>
            </w:r>
            <w:r>
              <w:rPr>
                <w:sz w:val="24"/>
                <w:szCs w:val="24"/>
              </w:rPr>
              <w:t>сектор экономики и финансов</w:t>
            </w:r>
            <w:r w:rsidRPr="00807323">
              <w:rPr>
                <w:sz w:val="24"/>
                <w:szCs w:val="24"/>
              </w:rPr>
              <w:t xml:space="preserve"> по уточнению методов расчета объема бюджетных ассигнований на исполнение расходного обязательства (составной части расходного обязательства) исходя из повышения доли расходных об</w:t>
            </w:r>
            <w:r>
              <w:rPr>
                <w:sz w:val="24"/>
                <w:szCs w:val="24"/>
              </w:rPr>
              <w:t>язательств, бюджетные ассигнова</w:t>
            </w:r>
            <w:r w:rsidRPr="00807323">
              <w:rPr>
                <w:sz w:val="24"/>
                <w:szCs w:val="24"/>
              </w:rPr>
              <w:t>ния на исполнение которых рассчитываются нормативным или плановым методом</w:t>
            </w:r>
          </w:p>
        </w:tc>
        <w:tc>
          <w:tcPr>
            <w:tcW w:w="2242" w:type="dxa"/>
          </w:tcPr>
          <w:p w:rsidR="00C243A4" w:rsidRPr="00807323" w:rsidRDefault="00C243A4" w:rsidP="00D44A5D">
            <w:pPr>
              <w:jc w:val="center"/>
              <w:rPr>
                <w:sz w:val="24"/>
                <w:szCs w:val="24"/>
              </w:rPr>
            </w:pPr>
            <w:r w:rsidRPr="00807323">
              <w:rPr>
                <w:sz w:val="24"/>
                <w:szCs w:val="24"/>
              </w:rPr>
              <w:t>II квартал</w:t>
            </w:r>
          </w:p>
        </w:tc>
        <w:tc>
          <w:tcPr>
            <w:tcW w:w="3712" w:type="dxa"/>
            <w:gridSpan w:val="3"/>
          </w:tcPr>
          <w:p w:rsidR="00C243A4" w:rsidRPr="00807323" w:rsidRDefault="00C243A4" w:rsidP="00D44A5D">
            <w:pPr>
              <w:jc w:val="center"/>
              <w:rPr>
                <w:sz w:val="24"/>
                <w:szCs w:val="24"/>
              </w:rPr>
            </w:pPr>
            <w:r w:rsidRPr="00807323">
              <w:rPr>
                <w:sz w:val="24"/>
                <w:szCs w:val="24"/>
              </w:rPr>
              <w:t>Информация</w:t>
            </w:r>
          </w:p>
        </w:tc>
        <w:tc>
          <w:tcPr>
            <w:tcW w:w="2747" w:type="dxa"/>
          </w:tcPr>
          <w:p w:rsidR="00C243A4" w:rsidRDefault="00C243A4" w:rsidP="00D44A5D">
            <w:pPr>
              <w:jc w:val="center"/>
              <w:rPr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Сектор экономики и финансов</w:t>
            </w:r>
            <w:r>
              <w:rPr>
                <w:color w:val="000000"/>
                <w:sz w:val="24"/>
                <w:szCs w:val="24"/>
              </w:rPr>
              <w:t xml:space="preserve"> Администрации Фоминского сельского поселения</w:t>
            </w:r>
          </w:p>
        </w:tc>
      </w:tr>
      <w:tr w:rsidR="00C243A4" w:rsidTr="009E5580">
        <w:tc>
          <w:tcPr>
            <w:tcW w:w="696" w:type="dxa"/>
          </w:tcPr>
          <w:p w:rsidR="00C243A4" w:rsidRPr="009E5580" w:rsidRDefault="00C243A4" w:rsidP="00D4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  <w:r w:rsidRPr="009E5580">
              <w:rPr>
                <w:sz w:val="24"/>
                <w:szCs w:val="24"/>
              </w:rPr>
              <w:t>.</w:t>
            </w:r>
          </w:p>
        </w:tc>
        <w:tc>
          <w:tcPr>
            <w:tcW w:w="5391" w:type="dxa"/>
            <w:gridSpan w:val="2"/>
          </w:tcPr>
          <w:p w:rsidR="00C243A4" w:rsidRPr="009E5580" w:rsidRDefault="00C243A4" w:rsidP="00D44A5D">
            <w:pPr>
              <w:ind w:right="-83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Принятие в соответствии с Областными законами от 10.12.2010 № 541-ЗС и от 09.10.2007 № 786-ЗС муниципальных нормативных правовых актов, устанавливающих порядок оплаты труда и обеспе-чение социальных гарантий лиц, замещающих муниципальные должности и должности муниципальной службы аппарата и отраслевых (функциональных) органов Администрации </w:t>
            </w:r>
            <w:r>
              <w:rPr>
                <w:sz w:val="24"/>
                <w:szCs w:val="24"/>
              </w:rPr>
              <w:t>Фоминского сельского поселения</w:t>
            </w:r>
          </w:p>
        </w:tc>
        <w:tc>
          <w:tcPr>
            <w:tcW w:w="2242" w:type="dxa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I - II кварталы</w:t>
            </w:r>
          </w:p>
        </w:tc>
        <w:tc>
          <w:tcPr>
            <w:tcW w:w="3712" w:type="dxa"/>
            <w:gridSpan w:val="3"/>
          </w:tcPr>
          <w:p w:rsidR="00C243A4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Решение Собрания депутатов</w:t>
            </w:r>
          </w:p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Фоминского сельского поселения</w:t>
            </w:r>
          </w:p>
        </w:tc>
        <w:tc>
          <w:tcPr>
            <w:tcW w:w="2747" w:type="dxa"/>
          </w:tcPr>
          <w:p w:rsidR="00C243A4" w:rsidRDefault="00C243A4" w:rsidP="00D4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Исполнительно-распорядительные органы Администрация Фоминского сельского поселения</w:t>
            </w:r>
          </w:p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</w:p>
        </w:tc>
      </w:tr>
      <w:tr w:rsidR="00C243A4" w:rsidTr="009E5580">
        <w:tc>
          <w:tcPr>
            <w:tcW w:w="696" w:type="dxa"/>
          </w:tcPr>
          <w:p w:rsidR="00C243A4" w:rsidRPr="009E5580" w:rsidRDefault="00C243A4" w:rsidP="00D4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  <w:r w:rsidRPr="009E5580">
              <w:rPr>
                <w:sz w:val="24"/>
                <w:szCs w:val="24"/>
              </w:rPr>
              <w:t>.</w:t>
            </w:r>
          </w:p>
        </w:tc>
        <w:tc>
          <w:tcPr>
            <w:tcW w:w="5391" w:type="dxa"/>
            <w:gridSpan w:val="2"/>
          </w:tcPr>
          <w:p w:rsidR="00C243A4" w:rsidRPr="009E5580" w:rsidRDefault="00C243A4" w:rsidP="00D44A5D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Определение порядка выплаты премий и материальной помощи муниципальным служащим и лицам, замещающим муниципальные должности </w:t>
            </w:r>
          </w:p>
        </w:tc>
        <w:tc>
          <w:tcPr>
            <w:tcW w:w="2242" w:type="dxa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I - II кварталы</w:t>
            </w:r>
          </w:p>
        </w:tc>
        <w:tc>
          <w:tcPr>
            <w:tcW w:w="3712" w:type="dxa"/>
            <w:gridSpan w:val="3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Ведомственные акты</w:t>
            </w:r>
          </w:p>
        </w:tc>
        <w:tc>
          <w:tcPr>
            <w:tcW w:w="2747" w:type="dxa"/>
          </w:tcPr>
          <w:p w:rsidR="00C243A4" w:rsidRDefault="00C243A4" w:rsidP="00D4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Исполнительно-распорядительные органы Администрация Фоминского сельского поселения</w:t>
            </w:r>
          </w:p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</w:p>
        </w:tc>
      </w:tr>
      <w:tr w:rsidR="00C243A4" w:rsidTr="009E5580">
        <w:tc>
          <w:tcPr>
            <w:tcW w:w="696" w:type="dxa"/>
          </w:tcPr>
          <w:p w:rsidR="00C243A4" w:rsidRPr="009E5580" w:rsidRDefault="00C243A4" w:rsidP="00D4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5.9</w:t>
            </w:r>
            <w:r w:rsidRPr="009E5580">
              <w:rPr>
                <w:sz w:val="24"/>
                <w:szCs w:val="24"/>
              </w:rPr>
              <w:t>.</w:t>
            </w:r>
          </w:p>
        </w:tc>
        <w:tc>
          <w:tcPr>
            <w:tcW w:w="5391" w:type="dxa"/>
            <w:gridSpan w:val="2"/>
          </w:tcPr>
          <w:p w:rsidR="00C243A4" w:rsidRPr="009E5580" w:rsidRDefault="00C243A4" w:rsidP="00D44A5D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Разработка проекта постановления Администрации </w:t>
            </w:r>
            <w:r>
              <w:rPr>
                <w:sz w:val="24"/>
                <w:szCs w:val="24"/>
              </w:rPr>
              <w:t xml:space="preserve">Фоминского сельского поселения </w:t>
            </w:r>
            <w:r w:rsidRPr="009E5580">
              <w:rPr>
                <w:sz w:val="24"/>
                <w:szCs w:val="24"/>
              </w:rPr>
              <w:t>об установлении порядка предоставления бюджетных инвестиций автономным и бюджетным учреждениям</w:t>
            </w:r>
          </w:p>
        </w:tc>
        <w:tc>
          <w:tcPr>
            <w:tcW w:w="2242" w:type="dxa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II квартал</w:t>
            </w:r>
          </w:p>
        </w:tc>
        <w:tc>
          <w:tcPr>
            <w:tcW w:w="3712" w:type="dxa"/>
            <w:gridSpan w:val="3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Постановления Администрации </w:t>
            </w:r>
            <w:r>
              <w:rPr>
                <w:sz w:val="24"/>
                <w:szCs w:val="24"/>
              </w:rPr>
              <w:t>Фоминского сельского поселения</w:t>
            </w:r>
          </w:p>
        </w:tc>
        <w:tc>
          <w:tcPr>
            <w:tcW w:w="2747" w:type="dxa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Сектор экономики и финансов</w:t>
            </w:r>
            <w:r>
              <w:rPr>
                <w:color w:val="000000"/>
                <w:sz w:val="24"/>
                <w:szCs w:val="24"/>
              </w:rPr>
              <w:t xml:space="preserve"> Администрации Фоминского сельского поселения</w:t>
            </w:r>
          </w:p>
        </w:tc>
      </w:tr>
      <w:tr w:rsidR="00C243A4" w:rsidTr="0049036B">
        <w:trPr>
          <w:trHeight w:val="1412"/>
        </w:trPr>
        <w:tc>
          <w:tcPr>
            <w:tcW w:w="696" w:type="dxa"/>
          </w:tcPr>
          <w:p w:rsidR="00C243A4" w:rsidRPr="009E5580" w:rsidRDefault="00C243A4" w:rsidP="00D4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  <w:r w:rsidRPr="009E5580">
              <w:rPr>
                <w:sz w:val="24"/>
                <w:szCs w:val="24"/>
              </w:rPr>
              <w:t>.</w:t>
            </w:r>
          </w:p>
        </w:tc>
        <w:tc>
          <w:tcPr>
            <w:tcW w:w="5391" w:type="dxa"/>
            <w:gridSpan w:val="2"/>
          </w:tcPr>
          <w:p w:rsidR="00C243A4" w:rsidRPr="009E5580" w:rsidRDefault="00C243A4" w:rsidP="00D44A5D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Рассмотрение и согласование уставов м</w:t>
            </w:r>
            <w:r>
              <w:rPr>
                <w:sz w:val="24"/>
                <w:szCs w:val="24"/>
              </w:rPr>
              <w:t xml:space="preserve">униципальных </w:t>
            </w:r>
            <w:r w:rsidRPr="009E5580">
              <w:rPr>
                <w:sz w:val="24"/>
                <w:szCs w:val="24"/>
              </w:rPr>
              <w:t>учреждений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9E5580">
              <w:rPr>
                <w:sz w:val="24"/>
                <w:szCs w:val="24"/>
              </w:rPr>
              <w:t xml:space="preserve"> в связи с изменением их типов</w:t>
            </w:r>
          </w:p>
        </w:tc>
        <w:tc>
          <w:tcPr>
            <w:tcW w:w="2242" w:type="dxa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II квартал</w:t>
            </w:r>
          </w:p>
        </w:tc>
        <w:tc>
          <w:tcPr>
            <w:tcW w:w="3712" w:type="dxa"/>
            <w:gridSpan w:val="3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Уставы</w:t>
            </w:r>
          </w:p>
        </w:tc>
        <w:tc>
          <w:tcPr>
            <w:tcW w:w="2747" w:type="dxa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Исполнительно-распорядительные органы Администрация Фоминского сельского поселения</w:t>
            </w:r>
          </w:p>
        </w:tc>
      </w:tr>
      <w:tr w:rsidR="00C243A4" w:rsidTr="00D30485">
        <w:trPr>
          <w:trHeight w:val="1408"/>
        </w:trPr>
        <w:tc>
          <w:tcPr>
            <w:tcW w:w="696" w:type="dxa"/>
          </w:tcPr>
          <w:p w:rsidR="00C243A4" w:rsidRPr="009E5580" w:rsidRDefault="00C243A4" w:rsidP="00D4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</w:t>
            </w:r>
            <w:r w:rsidRPr="009E5580">
              <w:rPr>
                <w:sz w:val="24"/>
                <w:szCs w:val="24"/>
              </w:rPr>
              <w:t>.</w:t>
            </w:r>
          </w:p>
        </w:tc>
        <w:tc>
          <w:tcPr>
            <w:tcW w:w="5391" w:type="dxa"/>
            <w:gridSpan w:val="2"/>
          </w:tcPr>
          <w:p w:rsidR="00C243A4" w:rsidRPr="009E5580" w:rsidRDefault="00C243A4" w:rsidP="00D44A5D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Определение перечней особо ценн</w:t>
            </w:r>
            <w:r>
              <w:rPr>
                <w:sz w:val="24"/>
                <w:szCs w:val="24"/>
              </w:rPr>
              <w:t xml:space="preserve">ого движимого имущества </w:t>
            </w:r>
            <w:r w:rsidRPr="009E5580">
              <w:rPr>
                <w:sz w:val="24"/>
                <w:szCs w:val="24"/>
              </w:rPr>
              <w:t xml:space="preserve"> бюджетных учреждений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42" w:type="dxa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I квартал</w:t>
            </w:r>
          </w:p>
        </w:tc>
        <w:tc>
          <w:tcPr>
            <w:tcW w:w="3712" w:type="dxa"/>
            <w:gridSpan w:val="3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Ведомственный акт</w:t>
            </w:r>
          </w:p>
        </w:tc>
        <w:tc>
          <w:tcPr>
            <w:tcW w:w="2747" w:type="dxa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Исполнительно-распорядительные органы Администрация Фоминского сельского поселения</w:t>
            </w:r>
          </w:p>
        </w:tc>
      </w:tr>
      <w:tr w:rsidR="00C243A4" w:rsidTr="009E5580">
        <w:tc>
          <w:tcPr>
            <w:tcW w:w="696" w:type="dxa"/>
          </w:tcPr>
          <w:p w:rsidR="00C243A4" w:rsidRPr="009E5580" w:rsidRDefault="00C243A4" w:rsidP="00D4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  <w:r w:rsidRPr="009E5580">
              <w:rPr>
                <w:sz w:val="24"/>
                <w:szCs w:val="24"/>
              </w:rPr>
              <w:t>.</w:t>
            </w:r>
          </w:p>
        </w:tc>
        <w:tc>
          <w:tcPr>
            <w:tcW w:w="5391" w:type="dxa"/>
            <w:gridSpan w:val="2"/>
          </w:tcPr>
          <w:p w:rsidR="00C243A4" w:rsidRPr="009E5580" w:rsidRDefault="00C243A4" w:rsidP="00D44A5D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Осуществление мероприятий по государственной регистрации права муниципальной собственности </w:t>
            </w:r>
            <w:r>
              <w:rPr>
                <w:sz w:val="24"/>
                <w:szCs w:val="24"/>
              </w:rPr>
              <w:t xml:space="preserve">Фоминского сельского поселения </w:t>
            </w:r>
            <w:r w:rsidRPr="009E5580">
              <w:rPr>
                <w:sz w:val="24"/>
                <w:szCs w:val="24"/>
              </w:rPr>
              <w:t xml:space="preserve"> на объекты недвижимого имущества</w:t>
            </w:r>
          </w:p>
        </w:tc>
        <w:tc>
          <w:tcPr>
            <w:tcW w:w="2242" w:type="dxa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весь период</w:t>
            </w:r>
          </w:p>
        </w:tc>
        <w:tc>
          <w:tcPr>
            <w:tcW w:w="3712" w:type="dxa"/>
            <w:gridSpan w:val="3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Ведомственный акт</w:t>
            </w:r>
          </w:p>
        </w:tc>
        <w:tc>
          <w:tcPr>
            <w:tcW w:w="2747" w:type="dxa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Исполнительно-распорядительные органы Администрация Фоминского сельского поселения</w:t>
            </w:r>
          </w:p>
        </w:tc>
      </w:tr>
      <w:tr w:rsidR="00C243A4" w:rsidTr="009E5580">
        <w:tc>
          <w:tcPr>
            <w:tcW w:w="696" w:type="dxa"/>
          </w:tcPr>
          <w:p w:rsidR="00C243A4" w:rsidRPr="009E5580" w:rsidRDefault="00C243A4" w:rsidP="00D4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</w:t>
            </w:r>
            <w:r w:rsidRPr="009E5580">
              <w:rPr>
                <w:sz w:val="24"/>
                <w:szCs w:val="24"/>
              </w:rPr>
              <w:t>.</w:t>
            </w:r>
          </w:p>
        </w:tc>
        <w:tc>
          <w:tcPr>
            <w:tcW w:w="5391" w:type="dxa"/>
            <w:gridSpan w:val="2"/>
          </w:tcPr>
          <w:p w:rsidR="00C243A4" w:rsidRPr="009E5580" w:rsidRDefault="00C243A4" w:rsidP="00D44A5D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Проведение анализа соответствия переданного имущества, в том числе земельных участков, предметам, целям и результатам деятельности организации и подготовка предложений по оптимизации и повышению эффективности использования указанного имущества</w:t>
            </w:r>
          </w:p>
        </w:tc>
        <w:tc>
          <w:tcPr>
            <w:tcW w:w="2242" w:type="dxa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I квартал</w:t>
            </w:r>
          </w:p>
        </w:tc>
        <w:tc>
          <w:tcPr>
            <w:tcW w:w="3712" w:type="dxa"/>
            <w:gridSpan w:val="3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Информация</w:t>
            </w:r>
          </w:p>
        </w:tc>
        <w:tc>
          <w:tcPr>
            <w:tcW w:w="2747" w:type="dxa"/>
          </w:tcPr>
          <w:p w:rsidR="00C243A4" w:rsidRPr="00D44A5D" w:rsidRDefault="00C243A4" w:rsidP="00D4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Исполнительно-распорядительные органы Администрация Фоминского сельского поселени</w:t>
            </w:r>
            <w:r w:rsidR="00D44A5D">
              <w:rPr>
                <w:sz w:val="24"/>
                <w:szCs w:val="24"/>
              </w:rPr>
              <w:t>я</w:t>
            </w:r>
          </w:p>
        </w:tc>
      </w:tr>
      <w:tr w:rsidR="00C243A4" w:rsidTr="009E5580">
        <w:tc>
          <w:tcPr>
            <w:tcW w:w="14788" w:type="dxa"/>
            <w:gridSpan w:val="8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6. Повышение эффективности предоставления муниципальных услуг</w:t>
            </w:r>
          </w:p>
        </w:tc>
      </w:tr>
      <w:tr w:rsidR="00C243A4" w:rsidTr="009E5580">
        <w:tc>
          <w:tcPr>
            <w:tcW w:w="696" w:type="dxa"/>
          </w:tcPr>
          <w:p w:rsidR="00C243A4" w:rsidRPr="009E5580" w:rsidRDefault="00C243A4" w:rsidP="00D44A5D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lastRenderedPageBreak/>
              <w:t>6.1.</w:t>
            </w:r>
          </w:p>
        </w:tc>
        <w:tc>
          <w:tcPr>
            <w:tcW w:w="5391" w:type="dxa"/>
            <w:gridSpan w:val="2"/>
          </w:tcPr>
          <w:p w:rsidR="00C243A4" w:rsidRPr="009E5580" w:rsidRDefault="00C243A4" w:rsidP="00D44A5D">
            <w:pPr>
              <w:ind w:right="-83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Реализация Плана мероприятий </w:t>
            </w:r>
            <w:r>
              <w:rPr>
                <w:sz w:val="24"/>
                <w:szCs w:val="24"/>
              </w:rPr>
              <w:t>Администрации Фоминского сельского поселения</w:t>
            </w:r>
            <w:r w:rsidRPr="009E5580">
              <w:rPr>
                <w:sz w:val="24"/>
                <w:szCs w:val="24"/>
              </w:rPr>
              <w:t xml:space="preserve">  по разработке нормативных правовых актов по реализации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</w:r>
          </w:p>
        </w:tc>
        <w:tc>
          <w:tcPr>
            <w:tcW w:w="2242" w:type="dxa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I - IV кварталы</w:t>
            </w:r>
          </w:p>
        </w:tc>
        <w:tc>
          <w:tcPr>
            <w:tcW w:w="3712" w:type="dxa"/>
            <w:gridSpan w:val="3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Нормативно-правовые акты </w:t>
            </w:r>
            <w:r>
              <w:rPr>
                <w:sz w:val="24"/>
                <w:szCs w:val="24"/>
              </w:rPr>
              <w:t>Администрации Фоминского сельского поселения</w:t>
            </w:r>
          </w:p>
        </w:tc>
        <w:tc>
          <w:tcPr>
            <w:tcW w:w="2747" w:type="dxa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Сектор экономики и финансов</w:t>
            </w:r>
            <w:r>
              <w:rPr>
                <w:color w:val="000000"/>
                <w:sz w:val="24"/>
                <w:szCs w:val="24"/>
              </w:rPr>
              <w:t xml:space="preserve"> Администрации Фоминского сельского поселения</w:t>
            </w:r>
            <w:r>
              <w:rPr>
                <w:sz w:val="24"/>
                <w:szCs w:val="24"/>
              </w:rPr>
              <w:t xml:space="preserve"> в</w:t>
            </w:r>
          </w:p>
        </w:tc>
      </w:tr>
      <w:tr w:rsidR="00C243A4" w:rsidRPr="000672D9" w:rsidTr="009E5580">
        <w:tc>
          <w:tcPr>
            <w:tcW w:w="696" w:type="dxa"/>
          </w:tcPr>
          <w:p w:rsidR="00C243A4" w:rsidRPr="009E5580" w:rsidRDefault="00C243A4" w:rsidP="00D44A5D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6.2.</w:t>
            </w:r>
          </w:p>
        </w:tc>
        <w:tc>
          <w:tcPr>
            <w:tcW w:w="5391" w:type="dxa"/>
            <w:gridSpan w:val="2"/>
          </w:tcPr>
          <w:p w:rsidR="00C243A4" w:rsidRPr="009E5580" w:rsidRDefault="00C243A4" w:rsidP="00D44A5D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Создание системы мониторинга результатов</w:t>
            </w:r>
            <w:r>
              <w:rPr>
                <w:sz w:val="24"/>
                <w:szCs w:val="24"/>
              </w:rPr>
              <w:t xml:space="preserve"> деятельности подведомственных </w:t>
            </w:r>
            <w:r w:rsidRPr="009E5580">
              <w:rPr>
                <w:sz w:val="24"/>
                <w:szCs w:val="24"/>
              </w:rPr>
              <w:t>муниципальных учреждений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9E5580">
              <w:rPr>
                <w:sz w:val="24"/>
                <w:szCs w:val="24"/>
              </w:rPr>
              <w:t>, качества оказания муниципальных услуг (выполнения работ) и выполнения муниципального зада</w:t>
            </w:r>
            <w:r>
              <w:rPr>
                <w:sz w:val="24"/>
                <w:szCs w:val="24"/>
              </w:rPr>
              <w:t xml:space="preserve">ния подведомственными </w:t>
            </w:r>
            <w:r w:rsidRPr="009E5580">
              <w:rPr>
                <w:sz w:val="24"/>
                <w:szCs w:val="24"/>
              </w:rPr>
              <w:t>учреждениями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42" w:type="dxa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Весь период</w:t>
            </w:r>
          </w:p>
        </w:tc>
        <w:tc>
          <w:tcPr>
            <w:tcW w:w="3712" w:type="dxa"/>
            <w:gridSpan w:val="3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Ведомственный акт</w:t>
            </w:r>
          </w:p>
        </w:tc>
        <w:tc>
          <w:tcPr>
            <w:tcW w:w="2747" w:type="dxa"/>
          </w:tcPr>
          <w:p w:rsidR="00C243A4" w:rsidRDefault="00C243A4" w:rsidP="00D4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Исполнительно-распорядительные органы Администрация Фоминского сельского поселения</w:t>
            </w:r>
          </w:p>
          <w:p w:rsidR="00C243A4" w:rsidRPr="000672D9" w:rsidRDefault="00C243A4" w:rsidP="00D44A5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243A4" w:rsidTr="009E5580">
        <w:tc>
          <w:tcPr>
            <w:tcW w:w="696" w:type="dxa"/>
          </w:tcPr>
          <w:p w:rsidR="00C243A4" w:rsidRPr="00507058" w:rsidRDefault="00C243A4" w:rsidP="00D44A5D">
            <w:pPr>
              <w:rPr>
                <w:color w:val="000000"/>
                <w:sz w:val="24"/>
                <w:szCs w:val="24"/>
              </w:rPr>
            </w:pPr>
            <w:r w:rsidRPr="00507058">
              <w:rPr>
                <w:color w:val="000000"/>
                <w:sz w:val="24"/>
                <w:szCs w:val="24"/>
              </w:rPr>
              <w:t>6.3.</w:t>
            </w:r>
          </w:p>
        </w:tc>
        <w:tc>
          <w:tcPr>
            <w:tcW w:w="5391" w:type="dxa"/>
            <w:gridSpan w:val="2"/>
          </w:tcPr>
          <w:p w:rsidR="00C243A4" w:rsidRPr="00507058" w:rsidRDefault="00C243A4" w:rsidP="00D44A5D">
            <w:pPr>
              <w:rPr>
                <w:color w:val="000000"/>
                <w:sz w:val="24"/>
                <w:szCs w:val="24"/>
              </w:rPr>
            </w:pPr>
            <w:r w:rsidRPr="00507058">
              <w:rPr>
                <w:color w:val="000000"/>
                <w:sz w:val="24"/>
                <w:szCs w:val="24"/>
              </w:rPr>
              <w:t xml:space="preserve">Проведение анализа соответствия платных услуг, оказываемых подведомственными муниципальными учреждениями </w:t>
            </w:r>
          </w:p>
        </w:tc>
        <w:tc>
          <w:tcPr>
            <w:tcW w:w="2242" w:type="dxa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Весь период</w:t>
            </w:r>
          </w:p>
        </w:tc>
        <w:tc>
          <w:tcPr>
            <w:tcW w:w="3712" w:type="dxa"/>
            <w:gridSpan w:val="3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Информация</w:t>
            </w:r>
          </w:p>
        </w:tc>
        <w:tc>
          <w:tcPr>
            <w:tcW w:w="2747" w:type="dxa"/>
          </w:tcPr>
          <w:p w:rsidR="00C243A4" w:rsidRPr="000672D9" w:rsidRDefault="00C243A4" w:rsidP="00D44A5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</w:t>
            </w:r>
            <w:r w:rsidRPr="00386D9C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Фоминского сельского поселения</w:t>
            </w:r>
          </w:p>
        </w:tc>
      </w:tr>
      <w:tr w:rsidR="00C243A4" w:rsidTr="009E5580">
        <w:tc>
          <w:tcPr>
            <w:tcW w:w="696" w:type="dxa"/>
          </w:tcPr>
          <w:p w:rsidR="00C243A4" w:rsidRPr="00A81EB8" w:rsidRDefault="00C243A4" w:rsidP="00D44A5D">
            <w:pPr>
              <w:rPr>
                <w:color w:val="000000"/>
                <w:sz w:val="24"/>
                <w:szCs w:val="24"/>
              </w:rPr>
            </w:pPr>
            <w:r w:rsidRPr="00A81EB8">
              <w:rPr>
                <w:color w:val="000000"/>
                <w:sz w:val="24"/>
                <w:szCs w:val="24"/>
              </w:rPr>
              <w:t>6.4.</w:t>
            </w:r>
          </w:p>
        </w:tc>
        <w:tc>
          <w:tcPr>
            <w:tcW w:w="5391" w:type="dxa"/>
            <w:gridSpan w:val="2"/>
          </w:tcPr>
          <w:p w:rsidR="00C243A4" w:rsidRPr="00A81EB8" w:rsidRDefault="00C243A4" w:rsidP="00D44A5D">
            <w:pPr>
              <w:rPr>
                <w:color w:val="000000"/>
                <w:sz w:val="24"/>
                <w:szCs w:val="24"/>
              </w:rPr>
            </w:pPr>
            <w:r w:rsidRPr="00A81EB8">
              <w:rPr>
                <w:color w:val="000000"/>
                <w:sz w:val="24"/>
                <w:szCs w:val="24"/>
              </w:rPr>
              <w:t>Проведение анализа возможностей привлечения негосударственных организаций к оказанию муниципальных услуг (выполнению работ)</w:t>
            </w:r>
          </w:p>
        </w:tc>
        <w:tc>
          <w:tcPr>
            <w:tcW w:w="2242" w:type="dxa"/>
          </w:tcPr>
          <w:p w:rsidR="00C243A4" w:rsidRPr="00C564E4" w:rsidRDefault="00C243A4" w:rsidP="00D44A5D">
            <w:pPr>
              <w:jc w:val="center"/>
              <w:rPr>
                <w:color w:val="000000"/>
                <w:sz w:val="24"/>
                <w:szCs w:val="24"/>
              </w:rPr>
            </w:pPr>
            <w:r w:rsidRPr="00C564E4"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3712" w:type="dxa"/>
            <w:gridSpan w:val="3"/>
          </w:tcPr>
          <w:p w:rsidR="00C243A4" w:rsidRPr="00C564E4" w:rsidRDefault="00C243A4" w:rsidP="00D44A5D">
            <w:pPr>
              <w:jc w:val="center"/>
              <w:rPr>
                <w:color w:val="000000"/>
                <w:sz w:val="24"/>
                <w:szCs w:val="24"/>
              </w:rPr>
            </w:pPr>
            <w:r w:rsidRPr="00C564E4">
              <w:rPr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2747" w:type="dxa"/>
          </w:tcPr>
          <w:p w:rsidR="00C243A4" w:rsidRDefault="00C243A4" w:rsidP="00D4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Исполнительно-распорядительные органы Администрация Фоминского сельского поселения</w:t>
            </w:r>
          </w:p>
          <w:p w:rsidR="00C243A4" w:rsidRPr="000672D9" w:rsidRDefault="00C243A4" w:rsidP="00D44A5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80F41" w:rsidTr="0030400F">
        <w:tc>
          <w:tcPr>
            <w:tcW w:w="14788" w:type="dxa"/>
            <w:gridSpan w:val="8"/>
          </w:tcPr>
          <w:p w:rsidR="00280F41" w:rsidRDefault="00280F41" w:rsidP="00D4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7.Развитие системы муниципального финансового контроля</w:t>
            </w:r>
          </w:p>
        </w:tc>
      </w:tr>
      <w:tr w:rsidR="00280F41" w:rsidTr="009E5580">
        <w:tc>
          <w:tcPr>
            <w:tcW w:w="696" w:type="dxa"/>
          </w:tcPr>
          <w:p w:rsidR="00280F41" w:rsidRPr="00A81EB8" w:rsidRDefault="00280F41" w:rsidP="00D44A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5391" w:type="dxa"/>
            <w:gridSpan w:val="2"/>
          </w:tcPr>
          <w:p w:rsidR="00280F41" w:rsidRPr="00A81EB8" w:rsidRDefault="00280F41" w:rsidP="00D44A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и утверждение порядка осуществления внутреннего финансового контроля, критериев его эффективности и результативности</w:t>
            </w:r>
          </w:p>
        </w:tc>
        <w:tc>
          <w:tcPr>
            <w:tcW w:w="2242" w:type="dxa"/>
          </w:tcPr>
          <w:p w:rsidR="00280F41" w:rsidRPr="00C564E4" w:rsidRDefault="00280F41" w:rsidP="00D44A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I - I</w:t>
            </w:r>
            <w:r>
              <w:rPr>
                <w:sz w:val="24"/>
                <w:szCs w:val="24"/>
                <w:lang w:val="en-US"/>
              </w:rPr>
              <w:t>I</w:t>
            </w:r>
            <w:r w:rsidRPr="009E5580">
              <w:rPr>
                <w:sz w:val="24"/>
                <w:szCs w:val="24"/>
              </w:rPr>
              <w:t xml:space="preserve"> кварталы</w:t>
            </w:r>
          </w:p>
        </w:tc>
        <w:tc>
          <w:tcPr>
            <w:tcW w:w="3712" w:type="dxa"/>
            <w:gridSpan w:val="3"/>
          </w:tcPr>
          <w:p w:rsidR="00280F41" w:rsidRPr="00280F41" w:rsidRDefault="00280F41" w:rsidP="00D44A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Ведомственный акт</w:t>
            </w:r>
          </w:p>
        </w:tc>
        <w:tc>
          <w:tcPr>
            <w:tcW w:w="2747" w:type="dxa"/>
          </w:tcPr>
          <w:p w:rsidR="00280F41" w:rsidRDefault="00280F41" w:rsidP="00D4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</w:t>
            </w:r>
            <w:r w:rsidRPr="00386D9C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Фоминского сельского поселения</w:t>
            </w:r>
          </w:p>
        </w:tc>
      </w:tr>
      <w:tr w:rsidR="00280F41" w:rsidTr="009E5580">
        <w:tc>
          <w:tcPr>
            <w:tcW w:w="696" w:type="dxa"/>
          </w:tcPr>
          <w:p w:rsidR="00280F41" w:rsidRPr="00A81EB8" w:rsidRDefault="00280F41" w:rsidP="00D44A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5391" w:type="dxa"/>
            <w:gridSpan w:val="2"/>
          </w:tcPr>
          <w:p w:rsidR="00280F41" w:rsidRPr="00A81EB8" w:rsidRDefault="00280F41" w:rsidP="00D44A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внутреннего финансового контроля, направленного на повышение главными распорядителями средств бюджета сельского поселения и подведомственными им получателями результативности использования бюджетных средств</w:t>
            </w:r>
          </w:p>
        </w:tc>
        <w:tc>
          <w:tcPr>
            <w:tcW w:w="2242" w:type="dxa"/>
          </w:tcPr>
          <w:p w:rsidR="00280F41" w:rsidRPr="00C564E4" w:rsidRDefault="00F47A77" w:rsidP="00D44A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3712" w:type="dxa"/>
            <w:gridSpan w:val="3"/>
          </w:tcPr>
          <w:p w:rsidR="00280F41" w:rsidRPr="00C564E4" w:rsidRDefault="00F47A77" w:rsidP="00D44A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Отчеты (акты проверок)</w:t>
            </w:r>
          </w:p>
        </w:tc>
        <w:tc>
          <w:tcPr>
            <w:tcW w:w="2747" w:type="dxa"/>
          </w:tcPr>
          <w:p w:rsidR="00280F41" w:rsidRDefault="00F47A77" w:rsidP="00D4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</w:t>
            </w:r>
            <w:r w:rsidRPr="00386D9C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Фоминского сельского поселения</w:t>
            </w:r>
          </w:p>
        </w:tc>
      </w:tr>
      <w:tr w:rsidR="00C243A4" w:rsidTr="009E5580">
        <w:tc>
          <w:tcPr>
            <w:tcW w:w="14788" w:type="dxa"/>
            <w:gridSpan w:val="8"/>
          </w:tcPr>
          <w:p w:rsidR="00C243A4" w:rsidRPr="009E5580" w:rsidRDefault="00F47A77" w:rsidP="00D4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243A4" w:rsidRPr="009E5580">
              <w:rPr>
                <w:sz w:val="24"/>
                <w:szCs w:val="24"/>
              </w:rPr>
              <w:t xml:space="preserve">. Формирование комплексной </w:t>
            </w:r>
            <w:r w:rsidR="00C243A4">
              <w:rPr>
                <w:sz w:val="24"/>
                <w:szCs w:val="24"/>
              </w:rPr>
              <w:t>муниципальной</w:t>
            </w:r>
            <w:r w:rsidR="00C243A4" w:rsidRPr="009E5580">
              <w:rPr>
                <w:sz w:val="24"/>
                <w:szCs w:val="24"/>
              </w:rPr>
              <w:t xml:space="preserve"> контрактной системы в </w:t>
            </w:r>
            <w:r w:rsidR="00C243A4">
              <w:rPr>
                <w:sz w:val="24"/>
                <w:szCs w:val="24"/>
              </w:rPr>
              <w:t>Фоминском сельском поселении</w:t>
            </w:r>
          </w:p>
        </w:tc>
      </w:tr>
      <w:tr w:rsidR="00C243A4" w:rsidTr="009E5580">
        <w:tc>
          <w:tcPr>
            <w:tcW w:w="696" w:type="dxa"/>
          </w:tcPr>
          <w:p w:rsidR="00C243A4" w:rsidRPr="009E5580" w:rsidRDefault="00F47A77" w:rsidP="00D4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243A4" w:rsidRPr="009E5580">
              <w:rPr>
                <w:sz w:val="24"/>
                <w:szCs w:val="24"/>
              </w:rPr>
              <w:t>.1.</w:t>
            </w:r>
          </w:p>
        </w:tc>
        <w:tc>
          <w:tcPr>
            <w:tcW w:w="5391" w:type="dxa"/>
            <w:gridSpan w:val="2"/>
          </w:tcPr>
          <w:p w:rsidR="00C243A4" w:rsidRPr="009E5580" w:rsidRDefault="00C243A4" w:rsidP="00D44A5D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Приведение правовых актов </w:t>
            </w:r>
            <w:r>
              <w:rPr>
                <w:sz w:val="24"/>
                <w:szCs w:val="24"/>
              </w:rPr>
              <w:t>Фоминского сельского поселения</w:t>
            </w:r>
            <w:r w:rsidRPr="009E5580">
              <w:rPr>
                <w:sz w:val="24"/>
                <w:szCs w:val="24"/>
              </w:rPr>
              <w:t xml:space="preserve"> в соответствие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w="2242" w:type="dxa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712" w:type="dxa"/>
            <w:gridSpan w:val="3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Нормативно-правовые акты </w:t>
            </w:r>
            <w:r>
              <w:rPr>
                <w:sz w:val="24"/>
                <w:szCs w:val="24"/>
              </w:rPr>
              <w:t>Администрации Фоминского сельского поселения</w:t>
            </w:r>
          </w:p>
        </w:tc>
        <w:tc>
          <w:tcPr>
            <w:tcW w:w="2747" w:type="dxa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Сектор экономики и финансов</w:t>
            </w:r>
            <w:r>
              <w:rPr>
                <w:color w:val="000000"/>
                <w:sz w:val="24"/>
                <w:szCs w:val="24"/>
              </w:rPr>
              <w:t xml:space="preserve"> Администрации Фоминского сельского поселения</w:t>
            </w:r>
          </w:p>
        </w:tc>
      </w:tr>
      <w:tr w:rsidR="00C243A4" w:rsidTr="009E5580">
        <w:tc>
          <w:tcPr>
            <w:tcW w:w="696" w:type="dxa"/>
          </w:tcPr>
          <w:p w:rsidR="00C243A4" w:rsidRPr="009E5580" w:rsidRDefault="00F47A77" w:rsidP="00D4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243A4" w:rsidRPr="009E5580">
              <w:rPr>
                <w:sz w:val="24"/>
                <w:szCs w:val="24"/>
              </w:rPr>
              <w:t>.2.</w:t>
            </w:r>
          </w:p>
        </w:tc>
        <w:tc>
          <w:tcPr>
            <w:tcW w:w="5391" w:type="dxa"/>
            <w:gridSpan w:val="2"/>
          </w:tcPr>
          <w:p w:rsidR="00C243A4" w:rsidRPr="009E5580" w:rsidRDefault="00C243A4" w:rsidP="00D44A5D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Подготовка предложений по оптимизации процессов, связанных с размещением  муници-пального заказа, требующих изменения федераль-ного законодательства о размещении заказов</w:t>
            </w:r>
          </w:p>
        </w:tc>
        <w:tc>
          <w:tcPr>
            <w:tcW w:w="2242" w:type="dxa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712" w:type="dxa"/>
            <w:gridSpan w:val="3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Ведомственный акт</w:t>
            </w:r>
          </w:p>
        </w:tc>
        <w:tc>
          <w:tcPr>
            <w:tcW w:w="2747" w:type="dxa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Сектор экономики и финансов</w:t>
            </w:r>
            <w:r>
              <w:rPr>
                <w:color w:val="000000"/>
                <w:sz w:val="24"/>
                <w:szCs w:val="24"/>
              </w:rPr>
              <w:t xml:space="preserve"> Администрации Фоминского сельского поселения</w:t>
            </w:r>
          </w:p>
        </w:tc>
      </w:tr>
      <w:tr w:rsidR="00C243A4" w:rsidTr="009E5580">
        <w:tc>
          <w:tcPr>
            <w:tcW w:w="696" w:type="dxa"/>
          </w:tcPr>
          <w:p w:rsidR="00C243A4" w:rsidRPr="009E5580" w:rsidRDefault="00F47A77" w:rsidP="00D4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243A4" w:rsidRPr="009E5580">
              <w:rPr>
                <w:sz w:val="24"/>
                <w:szCs w:val="24"/>
              </w:rPr>
              <w:t>.3.</w:t>
            </w:r>
          </w:p>
        </w:tc>
        <w:tc>
          <w:tcPr>
            <w:tcW w:w="5391" w:type="dxa"/>
            <w:gridSpan w:val="2"/>
          </w:tcPr>
          <w:p w:rsidR="00C243A4" w:rsidRPr="009E5580" w:rsidRDefault="00C243A4" w:rsidP="00D44A5D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Подготовка графика проведения открытых конкурсов и открытых аукционов в электронной форме на 2012 год</w:t>
            </w:r>
          </w:p>
        </w:tc>
        <w:tc>
          <w:tcPr>
            <w:tcW w:w="2242" w:type="dxa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IV квартал</w:t>
            </w:r>
          </w:p>
        </w:tc>
        <w:tc>
          <w:tcPr>
            <w:tcW w:w="3712" w:type="dxa"/>
            <w:gridSpan w:val="3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Ведомственный акт</w:t>
            </w:r>
          </w:p>
        </w:tc>
        <w:tc>
          <w:tcPr>
            <w:tcW w:w="2747" w:type="dxa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Сектор экономики и финансов</w:t>
            </w:r>
            <w:r>
              <w:rPr>
                <w:color w:val="000000"/>
                <w:sz w:val="24"/>
                <w:szCs w:val="24"/>
              </w:rPr>
              <w:t xml:space="preserve"> Администрации Фоминского сельского поселения</w:t>
            </w:r>
            <w:r w:rsidRPr="009E5580">
              <w:rPr>
                <w:sz w:val="24"/>
                <w:szCs w:val="24"/>
              </w:rPr>
              <w:t xml:space="preserve"> </w:t>
            </w:r>
          </w:p>
        </w:tc>
      </w:tr>
      <w:tr w:rsidR="00C243A4" w:rsidTr="009E5580">
        <w:tc>
          <w:tcPr>
            <w:tcW w:w="696" w:type="dxa"/>
          </w:tcPr>
          <w:p w:rsidR="00C243A4" w:rsidRPr="009E5580" w:rsidRDefault="00F47A77" w:rsidP="00D4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243A4" w:rsidRPr="009E5580">
              <w:rPr>
                <w:sz w:val="24"/>
                <w:szCs w:val="24"/>
              </w:rPr>
              <w:t>.4.</w:t>
            </w:r>
          </w:p>
        </w:tc>
        <w:tc>
          <w:tcPr>
            <w:tcW w:w="5391" w:type="dxa"/>
            <w:gridSpan w:val="2"/>
          </w:tcPr>
          <w:p w:rsidR="00C243A4" w:rsidRPr="009E5580" w:rsidRDefault="00C243A4" w:rsidP="00D44A5D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Совершенствование системы планирования муни-ципальных закупок и управления муниципальны-ми контрактами, в том числе формирование плана муниципальных закупок, а также планов закупок муниципальных учреждений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42" w:type="dxa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Весь период</w:t>
            </w:r>
          </w:p>
        </w:tc>
        <w:tc>
          <w:tcPr>
            <w:tcW w:w="3712" w:type="dxa"/>
            <w:gridSpan w:val="3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Ведомственный акт</w:t>
            </w:r>
          </w:p>
        </w:tc>
        <w:tc>
          <w:tcPr>
            <w:tcW w:w="2747" w:type="dxa"/>
          </w:tcPr>
          <w:p w:rsidR="00C243A4" w:rsidRPr="00C564E4" w:rsidRDefault="00C243A4" w:rsidP="00D44A5D">
            <w:pPr>
              <w:jc w:val="center"/>
              <w:rPr>
                <w:color w:val="000000"/>
                <w:sz w:val="24"/>
                <w:szCs w:val="24"/>
              </w:rPr>
            </w:pPr>
            <w:r w:rsidRPr="00C564E4">
              <w:rPr>
                <w:color w:val="000000"/>
                <w:sz w:val="24"/>
                <w:szCs w:val="24"/>
              </w:rPr>
              <w:t>Исполнительно-распорядительные органы Администрация Фоминского сельского поселения</w:t>
            </w:r>
          </w:p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</w:p>
        </w:tc>
      </w:tr>
      <w:tr w:rsidR="00C243A4" w:rsidTr="009E5580">
        <w:tc>
          <w:tcPr>
            <w:tcW w:w="696" w:type="dxa"/>
          </w:tcPr>
          <w:p w:rsidR="00C243A4" w:rsidRPr="009E5580" w:rsidRDefault="00F47A77" w:rsidP="00D4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243A4" w:rsidRPr="009E5580">
              <w:rPr>
                <w:sz w:val="24"/>
                <w:szCs w:val="24"/>
              </w:rPr>
              <w:t>.5.</w:t>
            </w:r>
          </w:p>
        </w:tc>
        <w:tc>
          <w:tcPr>
            <w:tcW w:w="5391" w:type="dxa"/>
            <w:gridSpan w:val="2"/>
          </w:tcPr>
          <w:p w:rsidR="00C243A4" w:rsidRPr="009E5580" w:rsidRDefault="00C243A4" w:rsidP="00D44A5D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Использование электронных аукционов при размещении заказов на приобретение товаров, работ и услуг</w:t>
            </w:r>
          </w:p>
        </w:tc>
        <w:tc>
          <w:tcPr>
            <w:tcW w:w="2242" w:type="dxa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Весь период</w:t>
            </w:r>
          </w:p>
        </w:tc>
        <w:tc>
          <w:tcPr>
            <w:tcW w:w="3712" w:type="dxa"/>
            <w:gridSpan w:val="3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Ведомственный акт</w:t>
            </w:r>
          </w:p>
        </w:tc>
        <w:tc>
          <w:tcPr>
            <w:tcW w:w="2747" w:type="dxa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Сектор экономики и финансов</w:t>
            </w:r>
            <w:r>
              <w:rPr>
                <w:color w:val="000000"/>
                <w:sz w:val="24"/>
                <w:szCs w:val="24"/>
              </w:rPr>
              <w:t xml:space="preserve"> Администрации Фоминского сельского поселения</w:t>
            </w:r>
          </w:p>
        </w:tc>
      </w:tr>
      <w:tr w:rsidR="00C243A4" w:rsidTr="009E5580">
        <w:tc>
          <w:tcPr>
            <w:tcW w:w="696" w:type="dxa"/>
          </w:tcPr>
          <w:p w:rsidR="00C243A4" w:rsidRPr="009E5580" w:rsidRDefault="00F47A77" w:rsidP="00D4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C243A4">
              <w:rPr>
                <w:sz w:val="24"/>
                <w:szCs w:val="24"/>
              </w:rPr>
              <w:t>.6</w:t>
            </w:r>
          </w:p>
        </w:tc>
        <w:tc>
          <w:tcPr>
            <w:tcW w:w="5391" w:type="dxa"/>
            <w:gridSpan w:val="2"/>
          </w:tcPr>
          <w:p w:rsidR="00C243A4" w:rsidRPr="009E5580" w:rsidRDefault="00C243A4" w:rsidP="00D44A5D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Внедрение типовых форм документов по разме-щению заказов на приобретение товаров (работ, услуг) и типовых форм муниципальных контрактов</w:t>
            </w:r>
          </w:p>
        </w:tc>
        <w:tc>
          <w:tcPr>
            <w:tcW w:w="2242" w:type="dxa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I квартал</w:t>
            </w:r>
          </w:p>
        </w:tc>
        <w:tc>
          <w:tcPr>
            <w:tcW w:w="3712" w:type="dxa"/>
            <w:gridSpan w:val="3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Ведомственный акт</w:t>
            </w:r>
          </w:p>
        </w:tc>
        <w:tc>
          <w:tcPr>
            <w:tcW w:w="2747" w:type="dxa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Сектор экономики и финансов</w:t>
            </w:r>
            <w:r>
              <w:rPr>
                <w:color w:val="000000"/>
                <w:sz w:val="24"/>
                <w:szCs w:val="24"/>
              </w:rPr>
              <w:t xml:space="preserve"> Администрации Фоминского сельского поселения</w:t>
            </w:r>
            <w:r w:rsidRPr="009E5580">
              <w:rPr>
                <w:sz w:val="24"/>
                <w:szCs w:val="24"/>
              </w:rPr>
              <w:t xml:space="preserve"> </w:t>
            </w:r>
          </w:p>
        </w:tc>
      </w:tr>
      <w:tr w:rsidR="00C243A4" w:rsidTr="009E5580">
        <w:tc>
          <w:tcPr>
            <w:tcW w:w="696" w:type="dxa"/>
          </w:tcPr>
          <w:p w:rsidR="00C243A4" w:rsidRPr="009E5580" w:rsidRDefault="00F47A77" w:rsidP="00D4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243A4" w:rsidRPr="009E5580">
              <w:rPr>
                <w:sz w:val="24"/>
                <w:szCs w:val="24"/>
              </w:rPr>
              <w:t>.7.</w:t>
            </w:r>
          </w:p>
        </w:tc>
        <w:tc>
          <w:tcPr>
            <w:tcW w:w="5391" w:type="dxa"/>
            <w:gridSpan w:val="2"/>
          </w:tcPr>
          <w:p w:rsidR="00C243A4" w:rsidRPr="009E5580" w:rsidRDefault="00C243A4" w:rsidP="00D44A5D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Осуществление контроля за выполнением плано-вых показателей по муниципальным закупкам, эффективностью размещения заказов и своевре-менным исполнением контрактных обязательств</w:t>
            </w:r>
          </w:p>
        </w:tc>
        <w:tc>
          <w:tcPr>
            <w:tcW w:w="2242" w:type="dxa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Весь период</w:t>
            </w:r>
          </w:p>
        </w:tc>
        <w:tc>
          <w:tcPr>
            <w:tcW w:w="3712" w:type="dxa"/>
            <w:gridSpan w:val="3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Ведомственный акт</w:t>
            </w:r>
          </w:p>
        </w:tc>
        <w:tc>
          <w:tcPr>
            <w:tcW w:w="2747" w:type="dxa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Сектор экономики и финансов</w:t>
            </w:r>
            <w:r>
              <w:rPr>
                <w:color w:val="000000"/>
                <w:sz w:val="24"/>
                <w:szCs w:val="24"/>
              </w:rPr>
              <w:t xml:space="preserve"> Администрации Фоминского сельского поселения</w:t>
            </w:r>
          </w:p>
        </w:tc>
      </w:tr>
      <w:tr w:rsidR="00C243A4" w:rsidTr="009E5580">
        <w:tc>
          <w:tcPr>
            <w:tcW w:w="696" w:type="dxa"/>
          </w:tcPr>
          <w:p w:rsidR="00C243A4" w:rsidRPr="009E5580" w:rsidRDefault="00F47A77" w:rsidP="00D4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243A4" w:rsidRPr="009E5580">
              <w:rPr>
                <w:sz w:val="24"/>
                <w:szCs w:val="24"/>
              </w:rPr>
              <w:t>.8.</w:t>
            </w:r>
          </w:p>
        </w:tc>
        <w:tc>
          <w:tcPr>
            <w:tcW w:w="5391" w:type="dxa"/>
            <w:gridSpan w:val="2"/>
          </w:tcPr>
          <w:p w:rsidR="00C243A4" w:rsidRPr="009E5580" w:rsidRDefault="00C243A4" w:rsidP="00D44A5D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Осуществление внутреннего контроля за соблюдением законодательства по размещению заказов</w:t>
            </w:r>
          </w:p>
        </w:tc>
        <w:tc>
          <w:tcPr>
            <w:tcW w:w="2242" w:type="dxa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Весь период</w:t>
            </w:r>
          </w:p>
        </w:tc>
        <w:tc>
          <w:tcPr>
            <w:tcW w:w="3712" w:type="dxa"/>
            <w:gridSpan w:val="3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Ведомственный акт</w:t>
            </w:r>
          </w:p>
        </w:tc>
        <w:tc>
          <w:tcPr>
            <w:tcW w:w="2747" w:type="dxa"/>
          </w:tcPr>
          <w:p w:rsidR="00C243A4" w:rsidRDefault="00C243A4" w:rsidP="00D44A5D">
            <w:pPr>
              <w:jc w:val="center"/>
              <w:rPr>
                <w:color w:val="000000"/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Сектор экономики и финансов</w:t>
            </w:r>
            <w:r>
              <w:rPr>
                <w:color w:val="000000"/>
                <w:sz w:val="24"/>
                <w:szCs w:val="24"/>
              </w:rPr>
              <w:t xml:space="preserve"> Администрации Фоминского сельского поселения</w:t>
            </w:r>
          </w:p>
          <w:p w:rsidR="00C243A4" w:rsidRPr="00D44A5D" w:rsidRDefault="00C243A4" w:rsidP="00D44A5D">
            <w:pPr>
              <w:jc w:val="center"/>
              <w:rPr>
                <w:color w:val="000000"/>
                <w:sz w:val="24"/>
                <w:szCs w:val="24"/>
              </w:rPr>
            </w:pPr>
            <w:r w:rsidRPr="00C564E4">
              <w:rPr>
                <w:color w:val="000000"/>
                <w:sz w:val="24"/>
                <w:szCs w:val="24"/>
              </w:rPr>
              <w:t>Исполнительно-распорядительные органы Администрация Фоминского сельского поселения</w:t>
            </w:r>
          </w:p>
        </w:tc>
      </w:tr>
      <w:tr w:rsidR="00C243A4" w:rsidTr="009E5580">
        <w:tc>
          <w:tcPr>
            <w:tcW w:w="14788" w:type="dxa"/>
            <w:gridSpan w:val="8"/>
          </w:tcPr>
          <w:p w:rsidR="00C243A4" w:rsidRPr="009E5580" w:rsidRDefault="00F47A77" w:rsidP="00D4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243A4" w:rsidRPr="009E5580">
              <w:rPr>
                <w:sz w:val="24"/>
                <w:szCs w:val="24"/>
              </w:rPr>
              <w:t>. Реформирование системы бюджетных платежей</w:t>
            </w:r>
          </w:p>
        </w:tc>
      </w:tr>
      <w:tr w:rsidR="00C243A4" w:rsidTr="009E5580">
        <w:tc>
          <w:tcPr>
            <w:tcW w:w="696" w:type="dxa"/>
          </w:tcPr>
          <w:p w:rsidR="00C243A4" w:rsidRPr="009E5580" w:rsidRDefault="00C243A4" w:rsidP="00D4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5391" w:type="dxa"/>
            <w:gridSpan w:val="2"/>
          </w:tcPr>
          <w:p w:rsidR="00C243A4" w:rsidRPr="009E5580" w:rsidRDefault="00C243A4" w:rsidP="00D44A5D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Подготовка Соглашения между Администрацией </w:t>
            </w:r>
            <w:r>
              <w:rPr>
                <w:sz w:val="24"/>
                <w:szCs w:val="24"/>
              </w:rPr>
              <w:t xml:space="preserve">Фоминского сельского поселения </w:t>
            </w:r>
            <w:r w:rsidRPr="009E5580">
              <w:rPr>
                <w:sz w:val="24"/>
                <w:szCs w:val="24"/>
              </w:rPr>
              <w:t xml:space="preserve"> и Территориальным отделением Федерального казначейства по Ростовской области об осуществлении операций областных бюджетных учреждений на лицевых счетах в органах Федерального казначейства</w:t>
            </w:r>
          </w:p>
        </w:tc>
        <w:tc>
          <w:tcPr>
            <w:tcW w:w="2242" w:type="dxa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IV квартал</w:t>
            </w:r>
          </w:p>
        </w:tc>
        <w:tc>
          <w:tcPr>
            <w:tcW w:w="3712" w:type="dxa"/>
            <w:gridSpan w:val="3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Соглашение</w:t>
            </w:r>
          </w:p>
        </w:tc>
        <w:tc>
          <w:tcPr>
            <w:tcW w:w="2747" w:type="dxa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Сектор экономики и финансов</w:t>
            </w:r>
            <w:r>
              <w:rPr>
                <w:color w:val="000000"/>
                <w:sz w:val="24"/>
                <w:szCs w:val="24"/>
              </w:rPr>
              <w:t xml:space="preserve"> Администрации Фоминского сельского поселения</w:t>
            </w:r>
          </w:p>
        </w:tc>
      </w:tr>
      <w:tr w:rsidR="00C243A4" w:rsidTr="009E5580">
        <w:tc>
          <w:tcPr>
            <w:tcW w:w="14788" w:type="dxa"/>
            <w:gridSpan w:val="8"/>
          </w:tcPr>
          <w:p w:rsidR="00C243A4" w:rsidRPr="009E5580" w:rsidRDefault="00F47A77" w:rsidP="00D4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243A4" w:rsidRPr="009E5580">
              <w:rPr>
                <w:sz w:val="24"/>
                <w:szCs w:val="24"/>
              </w:rPr>
              <w:t>. Развитие информационной системы управления муниципальными финансами</w:t>
            </w:r>
          </w:p>
        </w:tc>
      </w:tr>
      <w:tr w:rsidR="00C243A4" w:rsidTr="009E5580">
        <w:tc>
          <w:tcPr>
            <w:tcW w:w="696" w:type="dxa"/>
          </w:tcPr>
          <w:p w:rsidR="00C243A4" w:rsidRPr="009E5580" w:rsidRDefault="00F47A77" w:rsidP="00D4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C243A4">
              <w:rPr>
                <w:sz w:val="24"/>
                <w:szCs w:val="24"/>
              </w:rPr>
              <w:t>.1</w:t>
            </w:r>
            <w:r w:rsidR="00C243A4" w:rsidRPr="009E5580">
              <w:rPr>
                <w:sz w:val="24"/>
                <w:szCs w:val="24"/>
              </w:rPr>
              <w:t>.</w:t>
            </w:r>
          </w:p>
        </w:tc>
        <w:tc>
          <w:tcPr>
            <w:tcW w:w="5391" w:type="dxa"/>
            <w:gridSpan w:val="2"/>
          </w:tcPr>
          <w:p w:rsidR="00C243A4" w:rsidRPr="009E5580" w:rsidRDefault="00C243A4" w:rsidP="00D44A5D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Организация информационного обмена между участниками бюджетного процесса с использо-ванием межведомственной системы электронного документооборота и делопроизводства с примене-нием средств электронной цифровой подписи, расширение круга участников электронного документооборота</w:t>
            </w:r>
          </w:p>
        </w:tc>
        <w:tc>
          <w:tcPr>
            <w:tcW w:w="2242" w:type="dxa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Весь период</w:t>
            </w:r>
          </w:p>
        </w:tc>
        <w:tc>
          <w:tcPr>
            <w:tcW w:w="3712" w:type="dxa"/>
            <w:gridSpan w:val="3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Фоминского сельского поселения</w:t>
            </w:r>
          </w:p>
        </w:tc>
        <w:tc>
          <w:tcPr>
            <w:tcW w:w="2747" w:type="dxa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Сектор экономики и финансов</w:t>
            </w:r>
            <w:r>
              <w:rPr>
                <w:color w:val="000000"/>
                <w:sz w:val="24"/>
                <w:szCs w:val="24"/>
              </w:rPr>
              <w:t xml:space="preserve"> Администрации Фоминского сельского поселения</w:t>
            </w:r>
          </w:p>
        </w:tc>
      </w:tr>
      <w:tr w:rsidR="00C243A4" w:rsidTr="009E5580">
        <w:tc>
          <w:tcPr>
            <w:tcW w:w="14788" w:type="dxa"/>
            <w:gridSpan w:val="8"/>
          </w:tcPr>
          <w:p w:rsidR="00C243A4" w:rsidRPr="009E5580" w:rsidRDefault="00F47A77" w:rsidP="00D4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243A4" w:rsidRPr="009E5580">
              <w:rPr>
                <w:sz w:val="24"/>
                <w:szCs w:val="24"/>
              </w:rPr>
              <w:t>. Организация реализации Программы</w:t>
            </w:r>
          </w:p>
        </w:tc>
      </w:tr>
      <w:tr w:rsidR="00C243A4" w:rsidTr="009E5580">
        <w:tc>
          <w:tcPr>
            <w:tcW w:w="696" w:type="dxa"/>
          </w:tcPr>
          <w:p w:rsidR="00C243A4" w:rsidRPr="009E5580" w:rsidRDefault="00C243A4" w:rsidP="00D4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E5580">
              <w:rPr>
                <w:sz w:val="24"/>
                <w:szCs w:val="24"/>
              </w:rPr>
              <w:t>.1.</w:t>
            </w:r>
          </w:p>
        </w:tc>
        <w:tc>
          <w:tcPr>
            <w:tcW w:w="5391" w:type="dxa"/>
            <w:gridSpan w:val="2"/>
          </w:tcPr>
          <w:p w:rsidR="00C243A4" w:rsidRPr="009E5580" w:rsidRDefault="00C243A4" w:rsidP="00D44A5D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Разработка планов мероприятий по повышению эффективности бюджетных расходов на 2012 год</w:t>
            </w:r>
          </w:p>
        </w:tc>
        <w:tc>
          <w:tcPr>
            <w:tcW w:w="2242" w:type="dxa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IV квартал</w:t>
            </w:r>
          </w:p>
        </w:tc>
        <w:tc>
          <w:tcPr>
            <w:tcW w:w="3712" w:type="dxa"/>
            <w:gridSpan w:val="3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Ведомственные планы</w:t>
            </w:r>
          </w:p>
        </w:tc>
        <w:tc>
          <w:tcPr>
            <w:tcW w:w="2747" w:type="dxa"/>
          </w:tcPr>
          <w:p w:rsidR="00C243A4" w:rsidRDefault="00C243A4" w:rsidP="00D4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Фоминского сельского поселения</w:t>
            </w:r>
          </w:p>
          <w:p w:rsidR="00C243A4" w:rsidRPr="00D44A5D" w:rsidRDefault="00C243A4" w:rsidP="00D44A5D">
            <w:pPr>
              <w:jc w:val="center"/>
              <w:rPr>
                <w:color w:val="000000"/>
                <w:sz w:val="24"/>
                <w:szCs w:val="24"/>
              </w:rPr>
            </w:pPr>
            <w:r w:rsidRPr="00C564E4">
              <w:rPr>
                <w:color w:val="000000"/>
                <w:sz w:val="24"/>
                <w:szCs w:val="24"/>
              </w:rPr>
              <w:t>Исполнительно-распорядительные органы Администрация Фоминского сельского поселения</w:t>
            </w:r>
          </w:p>
        </w:tc>
      </w:tr>
      <w:tr w:rsidR="00F47A77" w:rsidTr="009E5580">
        <w:tc>
          <w:tcPr>
            <w:tcW w:w="696" w:type="dxa"/>
          </w:tcPr>
          <w:p w:rsidR="00F47A77" w:rsidRDefault="00F47A77" w:rsidP="00D4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5391" w:type="dxa"/>
            <w:gridSpan w:val="2"/>
          </w:tcPr>
          <w:p w:rsidR="00F47A77" w:rsidRPr="009E5580" w:rsidRDefault="00F47A77" w:rsidP="00D4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отчетов о выполнении ведомственных планов мероприятий по повышению эффективности бюджетных раходовтза 2010 год</w:t>
            </w:r>
          </w:p>
        </w:tc>
        <w:tc>
          <w:tcPr>
            <w:tcW w:w="2242" w:type="dxa"/>
          </w:tcPr>
          <w:p w:rsidR="00F47A77" w:rsidRPr="009E5580" w:rsidRDefault="00F47A77" w:rsidP="00D4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712" w:type="dxa"/>
            <w:gridSpan w:val="3"/>
          </w:tcPr>
          <w:p w:rsidR="00F47A77" w:rsidRPr="009E5580" w:rsidRDefault="00F47A77" w:rsidP="00D4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2747" w:type="dxa"/>
          </w:tcPr>
          <w:p w:rsidR="00F47A77" w:rsidRDefault="00F47A77" w:rsidP="00D4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Фоминского сельского поселения</w:t>
            </w:r>
          </w:p>
          <w:p w:rsidR="00F47A77" w:rsidRPr="00D44A5D" w:rsidRDefault="00F47A77" w:rsidP="00D44A5D">
            <w:pPr>
              <w:jc w:val="center"/>
              <w:rPr>
                <w:color w:val="000000"/>
                <w:sz w:val="24"/>
                <w:szCs w:val="24"/>
              </w:rPr>
            </w:pPr>
            <w:r w:rsidRPr="00C564E4">
              <w:rPr>
                <w:color w:val="000000"/>
                <w:sz w:val="24"/>
                <w:szCs w:val="24"/>
              </w:rPr>
              <w:t>Исполнительно-распорядительные органы Администрация Фоминского сельского поселения</w:t>
            </w:r>
          </w:p>
        </w:tc>
      </w:tr>
      <w:tr w:rsidR="00C243A4" w:rsidTr="009E5580">
        <w:tc>
          <w:tcPr>
            <w:tcW w:w="696" w:type="dxa"/>
          </w:tcPr>
          <w:p w:rsidR="00C243A4" w:rsidRPr="009E5580" w:rsidRDefault="00C243A4" w:rsidP="00D4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10.2</w:t>
            </w:r>
            <w:r w:rsidRPr="009E5580">
              <w:rPr>
                <w:sz w:val="24"/>
                <w:szCs w:val="24"/>
              </w:rPr>
              <w:t>.</w:t>
            </w:r>
          </w:p>
        </w:tc>
        <w:tc>
          <w:tcPr>
            <w:tcW w:w="5391" w:type="dxa"/>
            <w:gridSpan w:val="2"/>
          </w:tcPr>
          <w:p w:rsidR="00C243A4" w:rsidRPr="009E5580" w:rsidRDefault="00C243A4" w:rsidP="00D44A5D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Утверждение плана мероприятий по реализации Программы в 2012 году</w:t>
            </w:r>
          </w:p>
        </w:tc>
        <w:tc>
          <w:tcPr>
            <w:tcW w:w="2242" w:type="dxa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712" w:type="dxa"/>
            <w:gridSpan w:val="3"/>
          </w:tcPr>
          <w:p w:rsidR="00C243A4" w:rsidRPr="009E5580" w:rsidRDefault="00C243A4" w:rsidP="00D44A5D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Постановление Администрации </w:t>
            </w:r>
            <w:r>
              <w:rPr>
                <w:sz w:val="24"/>
                <w:szCs w:val="24"/>
              </w:rPr>
              <w:t>Фоминского сельского поселения</w:t>
            </w:r>
          </w:p>
        </w:tc>
        <w:tc>
          <w:tcPr>
            <w:tcW w:w="2747" w:type="dxa"/>
          </w:tcPr>
          <w:p w:rsidR="00C243A4" w:rsidRDefault="00C243A4" w:rsidP="00D44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Фоминского сельского поселения</w:t>
            </w:r>
          </w:p>
          <w:p w:rsidR="00C243A4" w:rsidRPr="00D44A5D" w:rsidRDefault="00C243A4" w:rsidP="00D44A5D">
            <w:pPr>
              <w:jc w:val="center"/>
              <w:rPr>
                <w:color w:val="000000"/>
                <w:sz w:val="24"/>
                <w:szCs w:val="24"/>
              </w:rPr>
            </w:pPr>
            <w:r w:rsidRPr="00C564E4">
              <w:rPr>
                <w:color w:val="000000"/>
                <w:sz w:val="24"/>
                <w:szCs w:val="24"/>
              </w:rPr>
              <w:t>Исполнительно-распорядительные органы Администрация Фоминского сельского поселения</w:t>
            </w:r>
          </w:p>
        </w:tc>
      </w:tr>
    </w:tbl>
    <w:p w:rsidR="00297E58" w:rsidRDefault="00297E58" w:rsidP="00D44A5D">
      <w:pPr>
        <w:pStyle w:val="a7"/>
        <w:ind w:firstLine="709"/>
        <w:jc w:val="left"/>
        <w:rPr>
          <w:sz w:val="28"/>
          <w:szCs w:val="28"/>
        </w:rPr>
      </w:pPr>
    </w:p>
    <w:p w:rsidR="00297E58" w:rsidRDefault="00297E58" w:rsidP="00D44A5D">
      <w:pPr>
        <w:pStyle w:val="a7"/>
        <w:ind w:firstLine="709"/>
        <w:jc w:val="left"/>
        <w:rPr>
          <w:sz w:val="28"/>
          <w:szCs w:val="28"/>
        </w:rPr>
      </w:pPr>
    </w:p>
    <w:p w:rsidR="00297E58" w:rsidRPr="003C1F99" w:rsidRDefault="00C87449" w:rsidP="00D44A5D">
      <w:pPr>
        <w:pStyle w:val="a7"/>
        <w:ind w:firstLine="709"/>
        <w:jc w:val="left"/>
        <w:rPr>
          <w:kern w:val="1"/>
          <w:sz w:val="28"/>
          <w:szCs w:val="28"/>
          <w:lang/>
        </w:rPr>
      </w:pPr>
      <w:r>
        <w:rPr>
          <w:sz w:val="28"/>
          <w:szCs w:val="28"/>
        </w:rPr>
        <w:t>Специалист 1 категории по общим вопросам</w:t>
      </w:r>
      <w:r w:rsidR="00297E58">
        <w:rPr>
          <w:sz w:val="28"/>
          <w:szCs w:val="28"/>
        </w:rPr>
        <w:t xml:space="preserve">    </w:t>
      </w:r>
      <w:r w:rsidR="00297E58">
        <w:rPr>
          <w:sz w:val="28"/>
          <w:szCs w:val="28"/>
        </w:rPr>
        <w:tab/>
      </w:r>
      <w:r w:rsidR="00297E58">
        <w:rPr>
          <w:sz w:val="28"/>
          <w:szCs w:val="28"/>
        </w:rPr>
        <w:tab/>
      </w:r>
      <w:r w:rsidR="00297E58">
        <w:rPr>
          <w:sz w:val="28"/>
          <w:szCs w:val="28"/>
        </w:rPr>
        <w:tab/>
      </w:r>
      <w:r w:rsidR="00297E58">
        <w:rPr>
          <w:sz w:val="28"/>
          <w:szCs w:val="28"/>
        </w:rPr>
        <w:tab/>
      </w:r>
      <w:r w:rsidR="00297E58">
        <w:rPr>
          <w:sz w:val="28"/>
          <w:szCs w:val="28"/>
        </w:rPr>
        <w:tab/>
      </w:r>
      <w:r w:rsidR="00297E58">
        <w:rPr>
          <w:sz w:val="28"/>
          <w:szCs w:val="28"/>
        </w:rPr>
        <w:tab/>
      </w:r>
      <w:r w:rsidR="00297E5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Л.В.Кучеренко</w:t>
      </w:r>
    </w:p>
    <w:sectPr w:rsidR="00297E58" w:rsidRPr="003C1F99" w:rsidSect="00024AFF">
      <w:pgSz w:w="16840" w:h="11907" w:orient="landscape" w:code="9"/>
      <w:pgMar w:top="993" w:right="1134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C5A" w:rsidRDefault="00D61C5A">
      <w:r>
        <w:separator/>
      </w:r>
    </w:p>
  </w:endnote>
  <w:endnote w:type="continuationSeparator" w:id="0">
    <w:p w:rsidR="00D61C5A" w:rsidRDefault="00D61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GBenguiatCyr">
    <w:altName w:val="Arial"/>
    <w:charset w:val="00"/>
    <w:family w:val="swiss"/>
    <w:pitch w:val="variable"/>
    <w:sig w:usb0="00000001" w:usb1="00000000" w:usb2="00000000" w:usb3="00000000" w:csb0="00000005" w:csb1="00000000"/>
  </w:font>
  <w:font w:name="AdverGothic">
    <w:altName w:val="Arial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D39" w:rsidRDefault="00B05D39" w:rsidP="00F3305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5D39" w:rsidRDefault="00B05D39" w:rsidP="0005064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D39" w:rsidRDefault="00B05D39" w:rsidP="00F3305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4A5D">
      <w:rPr>
        <w:rStyle w:val="a5"/>
        <w:noProof/>
      </w:rPr>
      <w:t>3</w:t>
    </w:r>
    <w:r>
      <w:rPr>
        <w:rStyle w:val="a5"/>
      </w:rPr>
      <w:fldChar w:fldCharType="end"/>
    </w:r>
  </w:p>
  <w:p w:rsidR="00B05D39" w:rsidRDefault="00B05D39" w:rsidP="0005064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C5A" w:rsidRDefault="00D61C5A">
      <w:r>
        <w:separator/>
      </w:r>
    </w:p>
  </w:footnote>
  <w:footnote w:type="continuationSeparator" w:id="0">
    <w:p w:rsidR="00D61C5A" w:rsidRDefault="00D61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D39" w:rsidRDefault="00B05D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5D39" w:rsidRDefault="00B05D3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D39" w:rsidRDefault="00B05D39">
    <w:pPr>
      <w:pStyle w:val="a3"/>
      <w:ind w:right="360"/>
    </w:pPr>
    <w: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1162D1C"/>
    <w:multiLevelType w:val="singleLevel"/>
    <w:tmpl w:val="7A3CBF1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6541B7"/>
    <w:multiLevelType w:val="hybridMultilevel"/>
    <w:tmpl w:val="89AAA1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BA3EAE"/>
    <w:multiLevelType w:val="hybridMultilevel"/>
    <w:tmpl w:val="708039B2"/>
    <w:lvl w:ilvl="0" w:tplc="A22287F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25B722C0"/>
    <w:multiLevelType w:val="multilevel"/>
    <w:tmpl w:val="6D12D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DB16669"/>
    <w:multiLevelType w:val="singleLevel"/>
    <w:tmpl w:val="3A02AA1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">
    <w:nsid w:val="458D76A9"/>
    <w:multiLevelType w:val="singleLevel"/>
    <w:tmpl w:val="167C154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>
    <w:nsid w:val="47D56DFC"/>
    <w:multiLevelType w:val="singleLevel"/>
    <w:tmpl w:val="5DEECDB2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481D4E67"/>
    <w:multiLevelType w:val="singleLevel"/>
    <w:tmpl w:val="2F985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964349F"/>
    <w:multiLevelType w:val="hybridMultilevel"/>
    <w:tmpl w:val="1AF45364"/>
    <w:lvl w:ilvl="0" w:tplc="746CF01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49A50496"/>
    <w:multiLevelType w:val="singleLevel"/>
    <w:tmpl w:val="01F6B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E0C6381"/>
    <w:multiLevelType w:val="hybridMultilevel"/>
    <w:tmpl w:val="DF4CEA9E"/>
    <w:lvl w:ilvl="0" w:tplc="1F020E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73A55583"/>
    <w:multiLevelType w:val="singleLevel"/>
    <w:tmpl w:val="6EA05A2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6"/>
  </w:num>
  <w:num w:numId="12">
    <w:abstractNumId w:val="13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205"/>
    <w:rsid w:val="00000E3C"/>
    <w:rsid w:val="000116BB"/>
    <w:rsid w:val="00022D11"/>
    <w:rsid w:val="00024AFF"/>
    <w:rsid w:val="00050647"/>
    <w:rsid w:val="00051205"/>
    <w:rsid w:val="00053ABA"/>
    <w:rsid w:val="00064166"/>
    <w:rsid w:val="0006440B"/>
    <w:rsid w:val="000672D9"/>
    <w:rsid w:val="000715D0"/>
    <w:rsid w:val="0009494F"/>
    <w:rsid w:val="000A4661"/>
    <w:rsid w:val="000C3D22"/>
    <w:rsid w:val="000C43DE"/>
    <w:rsid w:val="000C66A2"/>
    <w:rsid w:val="000D23A2"/>
    <w:rsid w:val="000D3333"/>
    <w:rsid w:val="000D42F6"/>
    <w:rsid w:val="000D4C89"/>
    <w:rsid w:val="00116689"/>
    <w:rsid w:val="0012066A"/>
    <w:rsid w:val="001216E5"/>
    <w:rsid w:val="00130675"/>
    <w:rsid w:val="00134651"/>
    <w:rsid w:val="00140598"/>
    <w:rsid w:val="00141B10"/>
    <w:rsid w:val="001441BF"/>
    <w:rsid w:val="001546E4"/>
    <w:rsid w:val="0018738A"/>
    <w:rsid w:val="00190C8F"/>
    <w:rsid w:val="001A1717"/>
    <w:rsid w:val="001C5B97"/>
    <w:rsid w:val="001D33A2"/>
    <w:rsid w:val="001F7C3C"/>
    <w:rsid w:val="00201677"/>
    <w:rsid w:val="00230CD1"/>
    <w:rsid w:val="00245AED"/>
    <w:rsid w:val="00251FAC"/>
    <w:rsid w:val="002560ED"/>
    <w:rsid w:val="00266ED0"/>
    <w:rsid w:val="00280F41"/>
    <w:rsid w:val="00291393"/>
    <w:rsid w:val="00292AD0"/>
    <w:rsid w:val="00297E58"/>
    <w:rsid w:val="002B24EE"/>
    <w:rsid w:val="002E10A1"/>
    <w:rsid w:val="002E5EBA"/>
    <w:rsid w:val="002F13A2"/>
    <w:rsid w:val="002F1707"/>
    <w:rsid w:val="002F41E5"/>
    <w:rsid w:val="0030400F"/>
    <w:rsid w:val="0030439E"/>
    <w:rsid w:val="00310322"/>
    <w:rsid w:val="00310D26"/>
    <w:rsid w:val="00321CFF"/>
    <w:rsid w:val="00331653"/>
    <w:rsid w:val="00353131"/>
    <w:rsid w:val="00360CD4"/>
    <w:rsid w:val="00364F66"/>
    <w:rsid w:val="00371BE8"/>
    <w:rsid w:val="003875D3"/>
    <w:rsid w:val="003D4E18"/>
    <w:rsid w:val="003E230C"/>
    <w:rsid w:val="003F7E31"/>
    <w:rsid w:val="004145D8"/>
    <w:rsid w:val="00420D77"/>
    <w:rsid w:val="004248E4"/>
    <w:rsid w:val="00426134"/>
    <w:rsid w:val="004335F9"/>
    <w:rsid w:val="004443A3"/>
    <w:rsid w:val="00445C47"/>
    <w:rsid w:val="00467D00"/>
    <w:rsid w:val="0047650F"/>
    <w:rsid w:val="0049036B"/>
    <w:rsid w:val="00492006"/>
    <w:rsid w:val="004C0A14"/>
    <w:rsid w:val="004C4744"/>
    <w:rsid w:val="004D08C0"/>
    <w:rsid w:val="004D6654"/>
    <w:rsid w:val="004E2250"/>
    <w:rsid w:val="00507058"/>
    <w:rsid w:val="005140B5"/>
    <w:rsid w:val="00516EF4"/>
    <w:rsid w:val="005243D3"/>
    <w:rsid w:val="0054022E"/>
    <w:rsid w:val="005421FD"/>
    <w:rsid w:val="005520EE"/>
    <w:rsid w:val="00557435"/>
    <w:rsid w:val="0056022A"/>
    <w:rsid w:val="00570D71"/>
    <w:rsid w:val="00590579"/>
    <w:rsid w:val="005963F3"/>
    <w:rsid w:val="005B49F1"/>
    <w:rsid w:val="005C1B15"/>
    <w:rsid w:val="005D6C68"/>
    <w:rsid w:val="005E34A5"/>
    <w:rsid w:val="005E5EF9"/>
    <w:rsid w:val="005F150B"/>
    <w:rsid w:val="00602719"/>
    <w:rsid w:val="0061737F"/>
    <w:rsid w:val="006370C3"/>
    <w:rsid w:val="00663EDF"/>
    <w:rsid w:val="00673B2F"/>
    <w:rsid w:val="00692D62"/>
    <w:rsid w:val="006A1083"/>
    <w:rsid w:val="006C60F9"/>
    <w:rsid w:val="006C76FC"/>
    <w:rsid w:val="006E1D8F"/>
    <w:rsid w:val="006E5B0F"/>
    <w:rsid w:val="006F1813"/>
    <w:rsid w:val="006F6DFD"/>
    <w:rsid w:val="00707DE7"/>
    <w:rsid w:val="00712AA3"/>
    <w:rsid w:val="0073448E"/>
    <w:rsid w:val="00741F53"/>
    <w:rsid w:val="00754EBC"/>
    <w:rsid w:val="007767E1"/>
    <w:rsid w:val="00784BA2"/>
    <w:rsid w:val="00787813"/>
    <w:rsid w:val="00795DCE"/>
    <w:rsid w:val="007A2D5C"/>
    <w:rsid w:val="007B59A1"/>
    <w:rsid w:val="007F034F"/>
    <w:rsid w:val="007F3FE2"/>
    <w:rsid w:val="0081283B"/>
    <w:rsid w:val="00813F2D"/>
    <w:rsid w:val="008227AF"/>
    <w:rsid w:val="008324A3"/>
    <w:rsid w:val="00835C2D"/>
    <w:rsid w:val="00836D9D"/>
    <w:rsid w:val="00837950"/>
    <w:rsid w:val="0085064F"/>
    <w:rsid w:val="0086636D"/>
    <w:rsid w:val="008700B3"/>
    <w:rsid w:val="008773C6"/>
    <w:rsid w:val="00884625"/>
    <w:rsid w:val="00897768"/>
    <w:rsid w:val="008A7C91"/>
    <w:rsid w:val="008E4FBD"/>
    <w:rsid w:val="008F2DB3"/>
    <w:rsid w:val="008F4E5D"/>
    <w:rsid w:val="00913A37"/>
    <w:rsid w:val="00933BB8"/>
    <w:rsid w:val="00933DB8"/>
    <w:rsid w:val="009601AE"/>
    <w:rsid w:val="00960F64"/>
    <w:rsid w:val="00965BB9"/>
    <w:rsid w:val="00975921"/>
    <w:rsid w:val="0098023E"/>
    <w:rsid w:val="00982F9F"/>
    <w:rsid w:val="00995D77"/>
    <w:rsid w:val="009B15D1"/>
    <w:rsid w:val="009C63DF"/>
    <w:rsid w:val="009E0302"/>
    <w:rsid w:val="009E5580"/>
    <w:rsid w:val="00A10360"/>
    <w:rsid w:val="00A327F5"/>
    <w:rsid w:val="00A37549"/>
    <w:rsid w:val="00A459B2"/>
    <w:rsid w:val="00A45FC8"/>
    <w:rsid w:val="00A46131"/>
    <w:rsid w:val="00A543CE"/>
    <w:rsid w:val="00A559B3"/>
    <w:rsid w:val="00A66CD2"/>
    <w:rsid w:val="00A7051F"/>
    <w:rsid w:val="00A81302"/>
    <w:rsid w:val="00A81EB8"/>
    <w:rsid w:val="00AC2134"/>
    <w:rsid w:val="00AE412B"/>
    <w:rsid w:val="00AF3F8A"/>
    <w:rsid w:val="00B0260E"/>
    <w:rsid w:val="00B05D39"/>
    <w:rsid w:val="00B20A49"/>
    <w:rsid w:val="00B33B86"/>
    <w:rsid w:val="00B801C0"/>
    <w:rsid w:val="00B9068D"/>
    <w:rsid w:val="00BA1688"/>
    <w:rsid w:val="00BA6949"/>
    <w:rsid w:val="00BF0CD4"/>
    <w:rsid w:val="00BF356B"/>
    <w:rsid w:val="00BF41C6"/>
    <w:rsid w:val="00C243A4"/>
    <w:rsid w:val="00C24B5F"/>
    <w:rsid w:val="00C33CAE"/>
    <w:rsid w:val="00C417AB"/>
    <w:rsid w:val="00C45D4C"/>
    <w:rsid w:val="00C52508"/>
    <w:rsid w:val="00C564E4"/>
    <w:rsid w:val="00C7342A"/>
    <w:rsid w:val="00C8463A"/>
    <w:rsid w:val="00C87449"/>
    <w:rsid w:val="00C932AB"/>
    <w:rsid w:val="00CB5486"/>
    <w:rsid w:val="00CC7960"/>
    <w:rsid w:val="00CD306B"/>
    <w:rsid w:val="00CE3CE9"/>
    <w:rsid w:val="00CE6848"/>
    <w:rsid w:val="00CF55D0"/>
    <w:rsid w:val="00D124E5"/>
    <w:rsid w:val="00D2684A"/>
    <w:rsid w:val="00D2686E"/>
    <w:rsid w:val="00D30485"/>
    <w:rsid w:val="00D4303A"/>
    <w:rsid w:val="00D44A5D"/>
    <w:rsid w:val="00D51BC6"/>
    <w:rsid w:val="00D524E7"/>
    <w:rsid w:val="00D61C5A"/>
    <w:rsid w:val="00D84872"/>
    <w:rsid w:val="00D85AA0"/>
    <w:rsid w:val="00D91833"/>
    <w:rsid w:val="00DB3BB6"/>
    <w:rsid w:val="00DB5EDD"/>
    <w:rsid w:val="00DC6F4F"/>
    <w:rsid w:val="00E14AA6"/>
    <w:rsid w:val="00E14FB0"/>
    <w:rsid w:val="00E213F2"/>
    <w:rsid w:val="00E35289"/>
    <w:rsid w:val="00E37F71"/>
    <w:rsid w:val="00E46B0B"/>
    <w:rsid w:val="00E508C6"/>
    <w:rsid w:val="00E50C16"/>
    <w:rsid w:val="00E52E78"/>
    <w:rsid w:val="00E63C85"/>
    <w:rsid w:val="00E71588"/>
    <w:rsid w:val="00E83108"/>
    <w:rsid w:val="00E91A25"/>
    <w:rsid w:val="00EA6E93"/>
    <w:rsid w:val="00EB02E7"/>
    <w:rsid w:val="00EB1AEE"/>
    <w:rsid w:val="00EB4F6A"/>
    <w:rsid w:val="00EC0323"/>
    <w:rsid w:val="00EC1A63"/>
    <w:rsid w:val="00ED01DC"/>
    <w:rsid w:val="00ED6856"/>
    <w:rsid w:val="00EF083C"/>
    <w:rsid w:val="00F20C0F"/>
    <w:rsid w:val="00F258E6"/>
    <w:rsid w:val="00F3305F"/>
    <w:rsid w:val="00F47A77"/>
    <w:rsid w:val="00F5342D"/>
    <w:rsid w:val="00F631A0"/>
    <w:rsid w:val="00F64443"/>
    <w:rsid w:val="00F66023"/>
    <w:rsid w:val="00F73A97"/>
    <w:rsid w:val="00F8285E"/>
    <w:rsid w:val="00F82CEC"/>
    <w:rsid w:val="00F83ADA"/>
    <w:rsid w:val="00F83FC9"/>
    <w:rsid w:val="00FA0B95"/>
    <w:rsid w:val="00FA44A7"/>
    <w:rsid w:val="00FD29FC"/>
    <w:rsid w:val="00FE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aliases w:val="1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30">
    <w:name w:val="Body Text Indent 3"/>
    <w:basedOn w:val="a"/>
    <w:pPr>
      <w:ind w:left="540"/>
      <w:jc w:val="both"/>
    </w:pPr>
    <w:rPr>
      <w:sz w:val="24"/>
    </w:rPr>
  </w:style>
  <w:style w:type="paragraph" w:styleId="31">
    <w:name w:val="Body Text 3"/>
    <w:basedOn w:val="a"/>
    <w:pPr>
      <w:jc w:val="both"/>
    </w:pPr>
    <w:rPr>
      <w:sz w:val="24"/>
    </w:rPr>
  </w:style>
  <w:style w:type="paragraph" w:styleId="a6">
    <w:name w:val="Body Text Indent"/>
    <w:basedOn w:val="a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7">
    <w:name w:val="Body Text"/>
    <w:basedOn w:val="a"/>
    <w:pPr>
      <w:jc w:val="both"/>
    </w:pPr>
    <w:rPr>
      <w:sz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1">
    <w:name w:val="Body Text 2"/>
    <w:basedOn w:val="a"/>
    <w:pPr>
      <w:jc w:val="both"/>
    </w:pPr>
    <w:rPr>
      <w:iCs/>
      <w:sz w:val="24"/>
    </w:rPr>
  </w:style>
  <w:style w:type="paragraph" w:styleId="a8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Plain Text"/>
    <w:basedOn w:val="a"/>
    <w:rsid w:val="004443A3"/>
    <w:rPr>
      <w:rFonts w:ascii="Courier New" w:hAnsi="Courier New" w:cs="Courier New"/>
    </w:rPr>
  </w:style>
  <w:style w:type="paragraph" w:customStyle="1" w:styleId="aa">
    <w:name w:val=" Знак Знак Знак"/>
    <w:basedOn w:val="a"/>
    <w:rsid w:val="00B026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b">
    <w:name w:val="Table Grid"/>
    <w:basedOn w:val="a1"/>
    <w:rsid w:val="00071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qFormat/>
    <w:rsid w:val="00DB3BB6"/>
    <w:pPr>
      <w:jc w:val="center"/>
    </w:pPr>
    <w:rPr>
      <w:sz w:val="24"/>
    </w:rPr>
  </w:style>
  <w:style w:type="character" w:customStyle="1" w:styleId="40">
    <w:name w:val="Заголовок 4 Знак"/>
    <w:basedOn w:val="a0"/>
    <w:link w:val="4"/>
    <w:rsid w:val="00310D26"/>
    <w:rPr>
      <w:b/>
    </w:rPr>
  </w:style>
  <w:style w:type="character" w:customStyle="1" w:styleId="50">
    <w:name w:val="Заголовок 5 Знак"/>
    <w:basedOn w:val="a0"/>
    <w:link w:val="5"/>
    <w:rsid w:val="00310D26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CD639-A9CB-40AB-B5A7-F2480F13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2942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voshod</dc:creator>
  <cp:keywords/>
  <dc:description/>
  <cp:lastModifiedBy>Любовь</cp:lastModifiedBy>
  <cp:revision>2</cp:revision>
  <cp:lastPrinted>2011-02-07T05:47:00Z</cp:lastPrinted>
  <dcterms:created xsi:type="dcterms:W3CDTF">2011-06-02T07:57:00Z</dcterms:created>
  <dcterms:modified xsi:type="dcterms:W3CDTF">2011-06-02T07:57:00Z</dcterms:modified>
</cp:coreProperties>
</file>